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14" w:rsidRDefault="00641614" w:rsidP="00641614">
      <w:pPr>
        <w:shd w:val="clear" w:color="auto" w:fill="FFFFFF"/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Scheda di offerta economica </w:t>
      </w:r>
    </w:p>
    <w:p w:rsidR="00641614" w:rsidRDefault="00641614" w:rsidP="00641614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41614" w:rsidRDefault="00641614" w:rsidP="00641614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:rsidR="00641614" w:rsidRDefault="00641614" w:rsidP="00641614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41614" w:rsidRDefault="00641614" w:rsidP="00641614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Spett.le Comune di Cernusco Sul Naviglio-</w:t>
      </w:r>
    </w:p>
    <w:p w:rsidR="00641614" w:rsidRDefault="00641614" w:rsidP="00641614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641614" w:rsidRDefault="00641614" w:rsidP="00641614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20063 Cernusco Sul Naviglio (Mi)</w:t>
      </w:r>
    </w:p>
    <w:p w:rsidR="00641614" w:rsidRDefault="00641614" w:rsidP="00641614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641614" w:rsidRDefault="00641614" w:rsidP="00641614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641614" w:rsidRDefault="00641614" w:rsidP="006416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  <w:bCs/>
          <w:sz w:val="24"/>
          <w:szCs w:val="24"/>
        </w:rPr>
        <w:t xml:space="preserve">AVVISO PUBBLICO PER </w:t>
      </w:r>
      <w:r w:rsidR="00E32CB1">
        <w:rPr>
          <w:rFonts w:ascii="Arial" w:hAnsi="Arial" w:cs="Arial"/>
          <w:b/>
          <w:bCs/>
          <w:sz w:val="24"/>
          <w:szCs w:val="24"/>
        </w:rPr>
        <w:t>INDAGINE DI MERCATO</w:t>
      </w:r>
      <w:r>
        <w:rPr>
          <w:rFonts w:ascii="Arial" w:hAnsi="Arial" w:cs="Arial"/>
          <w:b/>
          <w:bCs/>
          <w:sz w:val="24"/>
          <w:szCs w:val="24"/>
        </w:rPr>
        <w:t xml:space="preserve"> DI INTERESSE FORNITURA IN OPERA (O NOLEGGIO) DI STRUMENTI PER IL RILEVAMENTO DELLA TEMPERATURA CORPOREA SENZA CONTATTO E PRESIDIO</w:t>
      </w:r>
      <w:r>
        <w:rPr>
          <w:rFonts w:ascii="Arial" w:hAnsi="Arial" w:cs="Arial"/>
          <w:b/>
        </w:rPr>
        <w:t xml:space="preserve"> - offerta economica</w:t>
      </w:r>
    </w:p>
    <w:p w:rsidR="00641614" w:rsidRDefault="00641614" w:rsidP="00641614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641614" w:rsidRDefault="00641614" w:rsidP="00641614">
      <w:pPr>
        <w:pStyle w:val="Paragrafoelenco"/>
        <w:tabs>
          <w:tab w:val="left" w:pos="5400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Il </w:t>
      </w:r>
      <w:proofErr w:type="gramStart"/>
      <w:r>
        <w:rPr>
          <w:rFonts w:ascii="Arial" w:hAnsi="Arial" w:cs="Arial"/>
        </w:rPr>
        <w:t>sottoscritto  _</w:t>
      </w:r>
      <w:proofErr w:type="gramEnd"/>
      <w:r>
        <w:rPr>
          <w:rFonts w:ascii="Arial" w:hAnsi="Arial" w:cs="Arial"/>
        </w:rPr>
        <w:t xml:space="preserve">___________________________________________________, 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qualità di </w:t>
      </w:r>
    </w:p>
    <w:p w:rsidR="00641614" w:rsidRDefault="00641614" w:rsidP="00641614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legale</w:t>
      </w:r>
      <w:proofErr w:type="gramEnd"/>
      <w:r>
        <w:rPr>
          <w:rFonts w:ascii="Arial" w:hAnsi="Arial" w:cs="Arial"/>
          <w:sz w:val="24"/>
          <w:szCs w:val="24"/>
        </w:rPr>
        <w:t xml:space="preserve"> rappresentante (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>)</w:t>
      </w:r>
    </w:p>
    <w:p w:rsidR="00641614" w:rsidRDefault="00641614" w:rsidP="00641614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procuratore</w:t>
      </w:r>
      <w:proofErr w:type="gramEnd"/>
      <w:r>
        <w:rPr>
          <w:rFonts w:ascii="Arial" w:hAnsi="Arial" w:cs="Arial"/>
          <w:sz w:val="24"/>
          <w:szCs w:val="24"/>
        </w:rPr>
        <w:t xml:space="preserve"> del legale rappresentante(</w:t>
      </w:r>
      <w:r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641614" w:rsidRDefault="00641614" w:rsidP="00641614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altro</w:t>
      </w:r>
      <w:proofErr w:type="gramEnd"/>
      <w:r>
        <w:rPr>
          <w:rFonts w:ascii="Arial" w:hAnsi="Arial" w:cs="Arial"/>
          <w:sz w:val="24"/>
          <w:szCs w:val="24"/>
        </w:rPr>
        <w:t xml:space="preserve">, specificare (e 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41614" w:rsidRDefault="00641614" w:rsidP="00641614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CONCORRENTE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denominato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_________________________________________________, 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nome e per conto del concorrente stesso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Il sottoscritto ___________________________________________________, 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qualità di </w:t>
      </w:r>
    </w:p>
    <w:p w:rsidR="00641614" w:rsidRDefault="00641614" w:rsidP="00641614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legale</w:t>
      </w:r>
      <w:proofErr w:type="gramEnd"/>
      <w:r>
        <w:rPr>
          <w:rFonts w:ascii="Arial" w:hAnsi="Arial" w:cs="Arial"/>
          <w:sz w:val="24"/>
          <w:szCs w:val="24"/>
        </w:rPr>
        <w:t xml:space="preserve"> rappresentante (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>)</w:t>
      </w:r>
    </w:p>
    <w:p w:rsidR="00641614" w:rsidRDefault="00641614" w:rsidP="00641614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procuratore</w:t>
      </w:r>
      <w:proofErr w:type="gramEnd"/>
      <w:r>
        <w:rPr>
          <w:rFonts w:ascii="Arial" w:hAnsi="Arial" w:cs="Arial"/>
          <w:sz w:val="24"/>
          <w:szCs w:val="24"/>
        </w:rPr>
        <w:t xml:space="preserve"> del legale rappresentante(</w:t>
      </w:r>
      <w:r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641614" w:rsidRDefault="00641614" w:rsidP="00641614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altro</w:t>
      </w:r>
      <w:proofErr w:type="gramEnd"/>
      <w:r>
        <w:rPr>
          <w:rFonts w:ascii="Arial" w:hAnsi="Arial" w:cs="Arial"/>
          <w:sz w:val="24"/>
          <w:szCs w:val="24"/>
        </w:rPr>
        <w:t xml:space="preserve">, specificare (e 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41614" w:rsidRDefault="00641614" w:rsidP="00641614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CONCORRENTE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denominato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__________________________________________________________________, 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nome e per conto del concorrente stesso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OFF</w:t>
      </w:r>
      <w:r w:rsidR="009638D1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E/ONO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preventivi di offerta consapevole/i che </w:t>
      </w:r>
      <w:r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costituiscono proposta contrattuale vincolante per l’Amministrazione Comunale che sarà libera di avviare anche altre procedure: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per la fornitura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per 12 mesi oltre a quanto 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1 prodotto</w:t>
      </w:r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>;</w:t>
      </w:r>
    </w:p>
    <w:p w:rsidR="00641614" w:rsidRDefault="00641614" w:rsidP="0064161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per la fornitura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per 12 mesi oltre a quanto 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2 prodott</w:t>
      </w:r>
      <w:r w:rsidR="009638D1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>;</w:t>
      </w:r>
    </w:p>
    <w:p w:rsidR="00641614" w:rsidRDefault="00641614" w:rsidP="0064161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per la fornitura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per 12 mesi oltre a quanto 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3 prodott</w:t>
      </w:r>
      <w:r w:rsidR="009638D1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>;</w:t>
      </w:r>
    </w:p>
    <w:p w:rsidR="00641614" w:rsidRDefault="00641614" w:rsidP="0064161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per la fornitura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per 12 mesi oltre a quanto 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4 prodott</w:t>
      </w:r>
      <w:r w:rsidR="009638D1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>;</w:t>
      </w:r>
    </w:p>
    <w:p w:rsidR="00641614" w:rsidRDefault="00641614" w:rsidP="0064161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quale canone trimestrale per il noleggio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oltre a quanto 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1 prodotto</w:t>
      </w:r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 xml:space="preserve"> avente durata minima di </w:t>
      </w:r>
      <w:proofErr w:type="spellStart"/>
      <w:r>
        <w:rPr>
          <w:rFonts w:ascii="Arial" w:hAnsi="Arial" w:cs="Arial"/>
          <w:bCs/>
          <w:sz w:val="24"/>
          <w:szCs w:val="24"/>
        </w:rPr>
        <w:t>mesi____________________e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massima di mesi___________________;</w:t>
      </w:r>
    </w:p>
    <w:p w:rsidR="00641614" w:rsidRDefault="00641614" w:rsidP="0064161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quale canone trimestrale per il noleggio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oltre a quanto 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2 prodott</w:t>
      </w:r>
      <w:r w:rsidR="009638D1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 xml:space="preserve"> avente durata minima di </w:t>
      </w:r>
      <w:proofErr w:type="spellStart"/>
      <w:r>
        <w:rPr>
          <w:rFonts w:ascii="Arial" w:hAnsi="Arial" w:cs="Arial"/>
          <w:bCs/>
          <w:sz w:val="24"/>
          <w:szCs w:val="24"/>
        </w:rPr>
        <w:t>mesi____________________e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massima di mesi___________________;</w:t>
      </w:r>
    </w:p>
    <w:p w:rsidR="00641614" w:rsidRDefault="00641614" w:rsidP="006416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quale canone trimestrale per il noleggio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oltre a quanto 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3 prodott</w:t>
      </w:r>
      <w:r w:rsidR="009638D1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 xml:space="preserve"> avente durata minima di </w:t>
      </w:r>
      <w:proofErr w:type="spellStart"/>
      <w:r>
        <w:rPr>
          <w:rFonts w:ascii="Arial" w:hAnsi="Arial" w:cs="Arial"/>
          <w:bCs/>
          <w:sz w:val="24"/>
          <w:szCs w:val="24"/>
        </w:rPr>
        <w:t>mesi____________________e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massima di mesi___________________;</w:t>
      </w:r>
    </w:p>
    <w:p w:rsidR="00641614" w:rsidRDefault="00641614" w:rsidP="006416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_(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IVA di legge esclusa) quale canone trimestrale per il noleggio in opera (inclusiva di piantana,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termocamera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, assistenza, manutenzione oltre a quanto </w:t>
      </w:r>
      <w:r>
        <w:rPr>
          <w:rFonts w:ascii="Arial" w:hAnsi="Arial" w:cs="Arial"/>
          <w:sz w:val="24"/>
          <w:szCs w:val="24"/>
          <w:highlight w:val="yellow"/>
        </w:rPr>
        <w:lastRenderedPageBreak/>
        <w:t xml:space="preserve">riportato nella PROPRIA scheda tecnica) di n. </w:t>
      </w:r>
      <w:r>
        <w:rPr>
          <w:rFonts w:ascii="Arial" w:hAnsi="Arial" w:cs="Arial"/>
          <w:b/>
          <w:sz w:val="24"/>
          <w:szCs w:val="24"/>
          <w:highlight w:val="yellow"/>
        </w:rPr>
        <w:t>4 prodott</w:t>
      </w:r>
      <w:r w:rsidR="009638D1">
        <w:rPr>
          <w:rFonts w:ascii="Arial" w:hAnsi="Arial" w:cs="Arial"/>
          <w:b/>
          <w:sz w:val="24"/>
          <w:szCs w:val="24"/>
          <w:highlight w:val="yellow"/>
        </w:rPr>
        <w:t>i</w:t>
      </w:r>
      <w:bookmarkStart w:id="0" w:name="_GoBack"/>
      <w:bookmarkEnd w:id="0"/>
      <w:r>
        <w:rPr>
          <w:rFonts w:ascii="Arial" w:hAnsi="Arial" w:cs="Arial"/>
          <w:sz w:val="24"/>
          <w:szCs w:val="24"/>
          <w:highlight w:val="yellow"/>
        </w:rPr>
        <w:t xml:space="preserve"> di </w:t>
      </w:r>
      <w:r>
        <w:rPr>
          <w:rFonts w:ascii="Arial" w:hAnsi="Arial" w:cs="Arial"/>
          <w:bCs/>
          <w:sz w:val="24"/>
          <w:szCs w:val="24"/>
          <w:highlight w:val="yellow"/>
        </w:rPr>
        <w:t>RILEVAMENTO DELLA TEMPERATURA CORPOREA SENZA CONTATTO E PRESIDIO proposto nella propria scheda tecnica</w:t>
      </w:r>
      <w:r>
        <w:rPr>
          <w:rFonts w:ascii="Arial" w:hAnsi="Arial" w:cs="Arial"/>
          <w:bCs/>
          <w:sz w:val="24"/>
          <w:szCs w:val="24"/>
        </w:rPr>
        <w:t xml:space="preserve"> avente durata minima di </w:t>
      </w:r>
      <w:proofErr w:type="spellStart"/>
      <w:r>
        <w:rPr>
          <w:rFonts w:ascii="Arial" w:hAnsi="Arial" w:cs="Arial"/>
          <w:bCs/>
          <w:sz w:val="24"/>
          <w:szCs w:val="24"/>
        </w:rPr>
        <w:t>mesi____________________e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massima di mesi___________________;</w:t>
      </w:r>
    </w:p>
    <w:p w:rsidR="00641614" w:rsidRDefault="00641614" w:rsidP="006416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DICHIARA/ONO</w:t>
      </w:r>
    </w:p>
    <w:p w:rsidR="00641614" w:rsidRDefault="00641614" w:rsidP="00641614">
      <w:pPr>
        <w:pStyle w:val="Titolo1"/>
        <w:numPr>
          <w:ilvl w:val="0"/>
          <w:numId w:val="2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auto"/>
          <w:sz w:val="24"/>
          <w:szCs w:val="24"/>
        </w:rPr>
        <w:t>che</w:t>
      </w:r>
      <w:proofErr w:type="gramEnd"/>
      <w:r>
        <w:rPr>
          <w:rFonts w:ascii="Arial" w:hAnsi="Arial" w:cs="Arial"/>
          <w:b w:val="0"/>
          <w:color w:val="auto"/>
          <w:sz w:val="24"/>
          <w:szCs w:val="24"/>
        </w:rPr>
        <w:t xml:space="preserve"> i prodotti offerti:</w:t>
      </w:r>
    </w:p>
    <w:p w:rsidR="00641614" w:rsidRDefault="00641614" w:rsidP="00641614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auto"/>
          <w:sz w:val="24"/>
          <w:szCs w:val="24"/>
        </w:rPr>
        <w:t>rientrano</w:t>
      </w:r>
      <w:proofErr w:type="gramEnd"/>
      <w:r>
        <w:rPr>
          <w:rFonts w:ascii="Arial" w:hAnsi="Arial" w:cs="Arial"/>
          <w:b w:val="0"/>
          <w:color w:val="auto"/>
          <w:sz w:val="24"/>
          <w:szCs w:val="24"/>
        </w:rPr>
        <w:t xml:space="preserve"> nell’art. 124 del decreto legge 19.05.2020, n. 34 e quindi sono esenti iva di legge</w:t>
      </w:r>
    </w:p>
    <w:p w:rsidR="00641614" w:rsidRDefault="00641614" w:rsidP="00641614"/>
    <w:p w:rsidR="00641614" w:rsidRDefault="00641614" w:rsidP="00641614">
      <w:r>
        <w:t>OPPURE</w:t>
      </w:r>
    </w:p>
    <w:p w:rsidR="00641614" w:rsidRDefault="00641614" w:rsidP="00641614">
      <w:pPr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NON rientrano nell’art. 124 del decreto legge 19.05.2020, n. 34 e quindi sono NON esenti iva di legge</w:t>
      </w:r>
    </w:p>
    <w:p w:rsidR="00641614" w:rsidRDefault="00641614" w:rsidP="00641614">
      <w:pPr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41614" w:rsidRDefault="00641614" w:rsidP="00641614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che prezzi offerti sono stato determinati valutando il proprio costo della </w:t>
      </w:r>
      <w:proofErr w:type="gramStart"/>
      <w:r>
        <w:rPr>
          <w:rFonts w:ascii="Arial" w:hAnsi="Arial" w:cs="Arial"/>
          <w:sz w:val="24"/>
          <w:szCs w:val="24"/>
        </w:rPr>
        <w:t>manodopera  di</w:t>
      </w:r>
      <w:proofErr w:type="gramEnd"/>
      <w:r>
        <w:rPr>
          <w:rFonts w:ascii="Arial" w:hAnsi="Arial" w:cs="Arial"/>
          <w:sz w:val="24"/>
          <w:szCs w:val="24"/>
        </w:rPr>
        <w:t xml:space="preserve"> cui all’art. 95 co.10 del </w:t>
      </w:r>
      <w:proofErr w:type="spellStart"/>
      <w:r>
        <w:rPr>
          <w:rFonts w:ascii="Arial" w:hAnsi="Arial" w:cs="Arial"/>
          <w:sz w:val="24"/>
          <w:szCs w:val="24"/>
        </w:rPr>
        <w:t>D.Lgs.vo</w:t>
      </w:r>
      <w:proofErr w:type="spellEnd"/>
      <w:r>
        <w:rPr>
          <w:rFonts w:ascii="Arial" w:hAnsi="Arial" w:cs="Arial"/>
          <w:sz w:val="24"/>
          <w:szCs w:val="24"/>
        </w:rPr>
        <w:t xml:space="preserve"> 50/2016 individuando detto costo in :</w:t>
      </w:r>
    </w:p>
    <w:p w:rsidR="00641614" w:rsidRDefault="00641614" w:rsidP="00641614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_(</w:t>
      </w:r>
      <w:proofErr w:type="gramEnd"/>
      <w:r>
        <w:rPr>
          <w:rFonts w:ascii="Arial" w:hAnsi="Arial" w:cs="Arial"/>
          <w:sz w:val="24"/>
          <w:szCs w:val="24"/>
        </w:rPr>
        <w:t xml:space="preserve">indicazione in cifre) per ogni singolo prodotto offerto </w:t>
      </w:r>
    </w:p>
    <w:p w:rsidR="00641614" w:rsidRDefault="00641614" w:rsidP="00641614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conforme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ai disposti di cui all’art. 97 co.5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lett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. d) del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D.Lgs.vo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50/2016 in relazione al CCNL applicato</w:t>
      </w:r>
    </w:p>
    <w:p w:rsidR="00641614" w:rsidRDefault="00641614" w:rsidP="00641614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di aver tenuto conto, nel redigere l’offerta, degli obblighi connessi alle disposizioni in materia di sicurezza e protezione dei lavoratori nei luoghi di lavoro, e quindi di impegnarsi nell’espletamento della prestazione all’osservanza delle normative in materia individuando quindi dette somme (ONERI AZIENDALI) in </w:t>
      </w:r>
      <w:proofErr w:type="gramStart"/>
      <w:r>
        <w:rPr>
          <w:rFonts w:ascii="Arial" w:hAnsi="Arial" w:cs="Arial"/>
          <w:sz w:val="24"/>
          <w:szCs w:val="24"/>
        </w:rPr>
        <w:t>€._</w:t>
      </w:r>
      <w:proofErr w:type="gramEnd"/>
      <w:r>
        <w:rPr>
          <w:rFonts w:ascii="Arial" w:hAnsi="Arial" w:cs="Arial"/>
          <w:sz w:val="24"/>
          <w:szCs w:val="24"/>
        </w:rPr>
        <w:t>___________________________ da intendersi poste a totale carico dell’impresa esecutrice.</w:t>
      </w:r>
    </w:p>
    <w:p w:rsidR="00641614" w:rsidRDefault="00641614" w:rsidP="0064161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41614" w:rsidRDefault="00641614" w:rsidP="00641614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sz w:val="18"/>
          <w:szCs w:val="18"/>
        </w:rPr>
      </w:pPr>
      <w:r>
        <w:rPr>
          <w:i/>
          <w:sz w:val="18"/>
          <w:szCs w:val="18"/>
        </w:rPr>
        <w:t xml:space="preserve"> (</w:t>
      </w:r>
      <w:proofErr w:type="gramStart"/>
      <w:r>
        <w:rPr>
          <w:i/>
          <w:sz w:val="18"/>
          <w:szCs w:val="18"/>
        </w:rPr>
        <w:t>firma</w:t>
      </w:r>
      <w:proofErr w:type="gramEnd"/>
      <w:r>
        <w:rPr>
          <w:i/>
          <w:sz w:val="18"/>
          <w:szCs w:val="18"/>
        </w:rPr>
        <w:t>)</w:t>
      </w:r>
      <w:r>
        <w:rPr>
          <w:sz w:val="18"/>
          <w:szCs w:val="18"/>
        </w:rPr>
        <w:t xml:space="preserve"> _________________________________________</w:t>
      </w:r>
    </w:p>
    <w:p w:rsidR="00641614" w:rsidRDefault="00641614" w:rsidP="00641614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641614" w:rsidRDefault="00641614" w:rsidP="00641614">
      <w:pPr>
        <w:pStyle w:val="Corpodeltesto2"/>
        <w:tabs>
          <w:tab w:val="left" w:pos="0"/>
          <w:tab w:val="left" w:pos="8496"/>
        </w:tabs>
        <w:suppressAutoHyphens/>
        <w:ind w:left="4876"/>
        <w:rPr>
          <w:sz w:val="18"/>
          <w:szCs w:val="18"/>
        </w:rPr>
      </w:pPr>
    </w:p>
    <w:p w:rsidR="00641614" w:rsidRDefault="00641614" w:rsidP="00641614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641614" w:rsidRDefault="00641614" w:rsidP="00641614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 pena di esclusione, le dichiarazioni sostitutive di cui sopra devono essere sottoscritte digitalmente dal </w:t>
      </w:r>
      <w:r>
        <w:rPr>
          <w:b/>
          <w:iCs/>
          <w:sz w:val="16"/>
          <w:szCs w:val="16"/>
        </w:rPr>
        <w:t>legale rappresentante</w:t>
      </w:r>
      <w:r>
        <w:rPr>
          <w:b/>
          <w:sz w:val="16"/>
          <w:szCs w:val="16"/>
        </w:rPr>
        <w:t xml:space="preserve"> del concorrente.</w:t>
      </w:r>
    </w:p>
    <w:p w:rsidR="00641614" w:rsidRDefault="00641614" w:rsidP="00641614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 dichiarazioni possono essere sottoscritte da un procuratore legale del rappresentante. In tal caso si deve allegare anche la relativa procura. </w:t>
      </w:r>
    </w:p>
    <w:p w:rsidR="00641614" w:rsidRDefault="00641614" w:rsidP="0064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le dichiarazioni sostitutive devono essere sottoscritte digitalmente da tutti gli operatori economici che costituiranno i raggruppamenti temporanei o i consorzi ordinari. </w:t>
      </w:r>
    </w:p>
    <w:p w:rsidR="00641614" w:rsidRDefault="00641614" w:rsidP="00641614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641614" w:rsidRDefault="00641614" w:rsidP="00641614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641614" w:rsidRDefault="00641614" w:rsidP="0064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presente </w:t>
      </w:r>
      <w:r>
        <w:rPr>
          <w:b/>
          <w:bCs/>
          <w:sz w:val="28"/>
          <w:szCs w:val="28"/>
        </w:rPr>
        <w:t xml:space="preserve">dichiarazione </w:t>
      </w:r>
      <w:r>
        <w:rPr>
          <w:sz w:val="28"/>
          <w:szCs w:val="28"/>
        </w:rPr>
        <w:t xml:space="preserve">deve essere sottoscritta digitalmente ed inserita in Piattaforma </w:t>
      </w:r>
      <w:proofErr w:type="spellStart"/>
      <w:r>
        <w:rPr>
          <w:sz w:val="28"/>
          <w:szCs w:val="28"/>
        </w:rPr>
        <w:t>Sintel</w:t>
      </w:r>
      <w:proofErr w:type="spellEnd"/>
      <w:r>
        <w:rPr>
          <w:sz w:val="28"/>
          <w:szCs w:val="28"/>
        </w:rPr>
        <w:t xml:space="preserve"> nello spazio “Scheda di offerta economica”</w:t>
      </w:r>
    </w:p>
    <w:p w:rsidR="00641614" w:rsidRDefault="00641614" w:rsidP="00641614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641614" w:rsidRDefault="00641614" w:rsidP="00641614">
      <w:pPr>
        <w:pStyle w:val="Corpodeltesto2"/>
        <w:tabs>
          <w:tab w:val="left" w:pos="0"/>
          <w:tab w:val="left" w:pos="8496"/>
        </w:tabs>
        <w:suppressAutoHyphens/>
        <w:rPr>
          <w:sz w:val="18"/>
          <w:szCs w:val="18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41614" w:rsidRDefault="00641614" w:rsidP="00641614">
      <w:pPr>
        <w:tabs>
          <w:tab w:val="left" w:pos="8496"/>
        </w:tabs>
        <w:suppressAutoHyphens/>
        <w:ind w:left="710"/>
        <w:jc w:val="both"/>
        <w:rPr>
          <w:rFonts w:ascii="Arial" w:hAnsi="Arial" w:cs="Arial"/>
          <w:sz w:val="24"/>
          <w:szCs w:val="24"/>
        </w:rPr>
      </w:pPr>
    </w:p>
    <w:p w:rsidR="00D679C0" w:rsidRDefault="009638D1"/>
    <w:sectPr w:rsidR="00D67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AF5"/>
    <w:multiLevelType w:val="hybridMultilevel"/>
    <w:tmpl w:val="C19E84DE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6666"/>
    <w:multiLevelType w:val="hybridMultilevel"/>
    <w:tmpl w:val="21EA5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4"/>
    <w:rsid w:val="000D00A8"/>
    <w:rsid w:val="00545D26"/>
    <w:rsid w:val="00641614"/>
    <w:rsid w:val="00771680"/>
    <w:rsid w:val="007738F6"/>
    <w:rsid w:val="00886C34"/>
    <w:rsid w:val="009638D1"/>
    <w:rsid w:val="00CA404F"/>
    <w:rsid w:val="00E32CB1"/>
    <w:rsid w:val="00E334A1"/>
    <w:rsid w:val="00F9249B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10EDB-07F6-4609-B5E5-ED94E83B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6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1614"/>
    <w:pPr>
      <w:keepNext/>
      <w:outlineLvl w:val="0"/>
    </w:pPr>
    <w:rPr>
      <w:rFonts w:ascii="Garamond" w:hAnsi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614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41614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41614"/>
    <w:rPr>
      <w:rFonts w:ascii="Arial" w:eastAsia="Times New Roman" w:hAnsi="Arial" w:cs="Arial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614"/>
    <w:pPr>
      <w:ind w:left="720"/>
      <w:contextualSpacing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4</cp:revision>
  <dcterms:created xsi:type="dcterms:W3CDTF">2020-08-16T13:58:00Z</dcterms:created>
  <dcterms:modified xsi:type="dcterms:W3CDTF">2020-08-25T12:04:00Z</dcterms:modified>
</cp:coreProperties>
</file>