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B9" w:rsidRPr="00991FA5" w:rsidRDefault="00340EB9" w:rsidP="00340EB9">
      <w:pPr>
        <w:shd w:val="clear" w:color="auto" w:fill="FFFFFF"/>
        <w:tabs>
          <w:tab w:val="left" w:pos="54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942BC7">
        <w:rPr>
          <w:rFonts w:ascii="Arial" w:hAnsi="Arial" w:cs="Arial"/>
          <w:b/>
          <w:sz w:val="28"/>
          <w:szCs w:val="28"/>
          <w:u w:val="single"/>
        </w:rPr>
        <w:t>cheda di offerta economica</w:t>
      </w:r>
      <w:r w:rsidRPr="00991FA5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40EB9" w:rsidRDefault="00340EB9" w:rsidP="00340EB9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:rsidR="00340EB9" w:rsidRPr="00991FA5" w:rsidRDefault="00340EB9" w:rsidP="00340EB9">
      <w:pPr>
        <w:tabs>
          <w:tab w:val="left" w:pos="5400"/>
        </w:tabs>
        <w:rPr>
          <w:rFonts w:ascii="Arial" w:hAnsi="Arial" w:cs="Arial"/>
          <w:sz w:val="18"/>
          <w:szCs w:val="18"/>
        </w:rPr>
      </w:pPr>
    </w:p>
    <w:p w:rsidR="00340EB9" w:rsidRPr="00991FA5" w:rsidRDefault="00340EB9" w:rsidP="00340EB9">
      <w:pPr>
        <w:tabs>
          <w:tab w:val="left" w:pos="5400"/>
        </w:tabs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sz w:val="18"/>
          <w:szCs w:val="18"/>
        </w:rPr>
        <w:tab/>
      </w:r>
    </w:p>
    <w:p w:rsidR="00340EB9" w:rsidRDefault="00340EB9" w:rsidP="00340EB9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>Spett.le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:rsidR="00340EB9" w:rsidRPr="002E0C5A" w:rsidRDefault="00340EB9" w:rsidP="00340EB9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340EB9" w:rsidRPr="00D72655" w:rsidRDefault="00340EB9" w:rsidP="00340EB9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:rsidR="00340EB9" w:rsidRPr="00D72655" w:rsidRDefault="00340EB9" w:rsidP="00340EB9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340EB9" w:rsidRPr="00991FA5" w:rsidRDefault="00340EB9" w:rsidP="00340EB9">
      <w:pPr>
        <w:tabs>
          <w:tab w:val="left" w:pos="5400"/>
        </w:tabs>
        <w:rPr>
          <w:rFonts w:ascii="Arial" w:hAnsi="Arial" w:cs="Arial"/>
          <w:b/>
          <w:sz w:val="18"/>
          <w:szCs w:val="18"/>
          <w:u w:val="single"/>
        </w:rPr>
      </w:pPr>
    </w:p>
    <w:p w:rsidR="00340EB9" w:rsidRPr="00D002EF" w:rsidRDefault="00340EB9" w:rsidP="00340E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400"/>
        </w:tabs>
        <w:jc w:val="both"/>
        <w:rPr>
          <w:rFonts w:ascii="Arial" w:hAnsi="Arial" w:cs="Arial"/>
          <w:b/>
        </w:rPr>
      </w:pPr>
      <w:r w:rsidRPr="00255496">
        <w:rPr>
          <w:rFonts w:ascii="Arial" w:hAnsi="Arial" w:cs="Arial"/>
          <w:b/>
        </w:rPr>
        <w:t xml:space="preserve">Oggetto: </w:t>
      </w:r>
      <w:r w:rsidRPr="00FB031A">
        <w:rPr>
          <w:rFonts w:ascii="Arial" w:hAnsi="Arial" w:cs="Arial"/>
          <w:b/>
          <w:bCs/>
          <w:sz w:val="24"/>
          <w:szCs w:val="24"/>
        </w:rPr>
        <w:t xml:space="preserve">AVVISO PUBBLICO PER INDAGINE DI MERCATO, NON VINCOLANTE PER L’ENTE, RELATIVA PER LA FORMAZIONE DI UN ELENCO DITTE PER L’EVENTUALE FORNITURA </w:t>
      </w:r>
      <w:r w:rsidRPr="0029266C">
        <w:rPr>
          <w:rFonts w:ascii="Arial" w:hAnsi="Arial" w:cs="Arial"/>
          <w:b/>
          <w:bCs/>
          <w:sz w:val="24"/>
          <w:szCs w:val="24"/>
        </w:rPr>
        <w:t xml:space="preserve">DI PIANTANE </w:t>
      </w:r>
      <w:r>
        <w:rPr>
          <w:rFonts w:ascii="Arial" w:hAnsi="Arial" w:cs="Arial"/>
          <w:b/>
          <w:bCs/>
          <w:sz w:val="24"/>
          <w:szCs w:val="24"/>
        </w:rPr>
        <w:t>DISPENSER</w:t>
      </w:r>
      <w:r w:rsidRPr="0029266C">
        <w:rPr>
          <w:rFonts w:ascii="Arial" w:hAnsi="Arial" w:cs="Arial"/>
          <w:b/>
          <w:bCs/>
          <w:sz w:val="24"/>
          <w:szCs w:val="24"/>
        </w:rPr>
        <w:t xml:space="preserve"> AUTOMATICI.</w:t>
      </w:r>
      <w:r w:rsidRPr="00FB031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</w:rPr>
        <w:t>- o</w:t>
      </w:r>
      <w:r w:rsidRPr="00D002EF">
        <w:rPr>
          <w:rFonts w:ascii="Arial" w:hAnsi="Arial" w:cs="Arial"/>
          <w:b/>
        </w:rPr>
        <w:t>fferta economica</w:t>
      </w:r>
    </w:p>
    <w:p w:rsidR="00340EB9" w:rsidRDefault="00340EB9" w:rsidP="00340EB9">
      <w:pPr>
        <w:tabs>
          <w:tab w:val="left" w:pos="5400"/>
        </w:tabs>
        <w:spacing w:line="320" w:lineRule="exact"/>
        <w:jc w:val="both"/>
        <w:rPr>
          <w:rFonts w:ascii="Arial" w:hAnsi="Arial" w:cs="Arial"/>
          <w:sz w:val="18"/>
          <w:szCs w:val="18"/>
        </w:rPr>
      </w:pPr>
    </w:p>
    <w:p w:rsidR="00340EB9" w:rsidRPr="00790817" w:rsidRDefault="00340EB9" w:rsidP="00340EB9">
      <w:pPr>
        <w:pStyle w:val="Paragrafoelenco"/>
        <w:tabs>
          <w:tab w:val="left" w:pos="5400"/>
        </w:tabs>
        <w:spacing w:line="360" w:lineRule="auto"/>
        <w:ind w:left="0"/>
        <w:jc w:val="both"/>
        <w:rPr>
          <w:rFonts w:ascii="Arial" w:hAnsi="Arial" w:cs="Arial"/>
        </w:rPr>
      </w:pPr>
      <w:r w:rsidRPr="00790817">
        <w:rPr>
          <w:rFonts w:ascii="Arial" w:hAnsi="Arial" w:cs="Arial"/>
        </w:rPr>
        <w:t xml:space="preserve">1) Il sottoscritto  ____________________________________________________, 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in qualità di </w:t>
      </w:r>
    </w:p>
    <w:p w:rsidR="00340EB9" w:rsidRPr="00790817" w:rsidRDefault="00340EB9" w:rsidP="00340EB9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legale rappresentante (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>)</w:t>
      </w:r>
    </w:p>
    <w:p w:rsidR="00340EB9" w:rsidRPr="00790817" w:rsidRDefault="00340EB9" w:rsidP="00340EB9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procuratore del legale rappresentante(</w:t>
      </w:r>
      <w:r w:rsidRPr="00790817"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); </w:t>
      </w:r>
    </w:p>
    <w:p w:rsidR="00340EB9" w:rsidRPr="00790817" w:rsidRDefault="00340EB9" w:rsidP="00340EB9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altro, specificare (e 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del 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t>CONCORRENTE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denominato_________________________________________________, 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in nome e per conto del concorrente stesso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2) Il sottoscritto ___________________________________________________, 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in qualità di </w:t>
      </w:r>
    </w:p>
    <w:p w:rsidR="00340EB9" w:rsidRPr="00790817" w:rsidRDefault="00340EB9" w:rsidP="00340EB9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legale rappresentante (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>)</w:t>
      </w:r>
    </w:p>
    <w:p w:rsidR="00340EB9" w:rsidRPr="00790817" w:rsidRDefault="00340EB9" w:rsidP="00340EB9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procuratore del legale rappresentante(</w:t>
      </w:r>
      <w:r w:rsidRPr="00790817">
        <w:rPr>
          <w:rFonts w:ascii="Arial" w:hAnsi="Arial" w:cs="Arial"/>
          <w:i/>
          <w:sz w:val="24"/>
          <w:szCs w:val="24"/>
        </w:rPr>
        <w:t>nel caso, allegare copia conforme all’originale della procura 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); </w:t>
      </w:r>
    </w:p>
    <w:p w:rsidR="00340EB9" w:rsidRPr="00790817" w:rsidRDefault="00340EB9" w:rsidP="00340EB9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altro, specificare (e </w:t>
      </w:r>
      <w:r w:rsidRPr="00790817">
        <w:rPr>
          <w:rFonts w:ascii="Arial" w:hAnsi="Arial" w:cs="Arial"/>
          <w:i/>
          <w:sz w:val="24"/>
          <w:szCs w:val="24"/>
        </w:rPr>
        <w:t>allegare copia di un documento di riconoscimento in corso di validità</w:t>
      </w:r>
      <w:r w:rsidRPr="00790817">
        <w:rPr>
          <w:rFonts w:ascii="Arial" w:hAnsi="Arial" w:cs="Arial"/>
          <w:sz w:val="24"/>
          <w:szCs w:val="24"/>
        </w:rPr>
        <w:t xml:space="preserve">) ________________________________________________________________ 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del 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t>CONCORRENTE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 xml:space="preserve">denominato__________________________________________________________________, 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sz w:val="24"/>
          <w:szCs w:val="24"/>
        </w:rPr>
        <w:t>in nome e per conto del concorrente stesso</w:t>
      </w:r>
    </w:p>
    <w:p w:rsidR="00340EB9" w:rsidRPr="00790817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40EB9" w:rsidRPr="00790817" w:rsidRDefault="00340EB9" w:rsidP="00340EB9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0817">
        <w:rPr>
          <w:rFonts w:ascii="Arial" w:hAnsi="Arial" w:cs="Arial"/>
          <w:b/>
          <w:sz w:val="24"/>
          <w:szCs w:val="24"/>
        </w:rPr>
        <w:lastRenderedPageBreak/>
        <w:t>OFF</w:t>
      </w:r>
      <w:r w:rsidR="00236C6A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 w:rsidRPr="00790817">
        <w:rPr>
          <w:rFonts w:ascii="Arial" w:hAnsi="Arial" w:cs="Arial"/>
          <w:b/>
          <w:sz w:val="24"/>
          <w:szCs w:val="24"/>
        </w:rPr>
        <w:t>E/ONO</w:t>
      </w:r>
    </w:p>
    <w:p w:rsidR="00340EB9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40EB9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seguenti preventivi di offerta consapevole/i che </w:t>
      </w:r>
      <w:r w:rsidRPr="00C12F6C">
        <w:rPr>
          <w:rFonts w:ascii="Arial" w:hAnsi="Arial" w:cs="Arial"/>
          <w:b/>
          <w:sz w:val="24"/>
          <w:szCs w:val="24"/>
        </w:rPr>
        <w:t>non</w:t>
      </w:r>
      <w:r>
        <w:rPr>
          <w:rFonts w:ascii="Arial" w:hAnsi="Arial" w:cs="Arial"/>
          <w:sz w:val="24"/>
          <w:szCs w:val="24"/>
        </w:rPr>
        <w:t xml:space="preserve"> costituiscono proposta contrattuale vincolante per l’Amministrazione Comunale che sarà libera di avviare anche altre procedure:</w:t>
      </w:r>
    </w:p>
    <w:p w:rsidR="00340EB9" w:rsidRDefault="00340EB9" w:rsidP="00340EB9">
      <w:pPr>
        <w:tabs>
          <w:tab w:val="left" w:pos="540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1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DOTATA DI PILE RICARICABILI OLTRE UNA COPIA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Default="00340EB9" w:rsidP="00340EB9">
      <w:pPr>
        <w:jc w:val="both"/>
        <w:rPr>
          <w:rFonts w:ascii="Arial" w:hAnsi="Arial" w:cs="Arial"/>
          <w:bCs/>
          <w:sz w:val="24"/>
          <w:szCs w:val="24"/>
        </w:rPr>
      </w:pP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2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DOTATE DI PILE RICARICABILI OLTRE UNA COPIA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Default="00340EB9" w:rsidP="00340EB9">
      <w:pPr>
        <w:jc w:val="both"/>
        <w:rPr>
          <w:rFonts w:ascii="Arial" w:hAnsi="Arial" w:cs="Arial"/>
          <w:bCs/>
          <w:sz w:val="24"/>
          <w:szCs w:val="24"/>
        </w:rPr>
      </w:pP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3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DOTATE DI PILE RICARICABILI OLTRE UNA COPIA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Default="00340EB9" w:rsidP="00340EB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4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DOTATE DI PILE RICARICABILI OLTRE UNA COPIA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5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DOTATE DI PILE RICARICABILI OLTRE UNA COPIA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6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DOTATE DI PILE RICARICABILI OLTRE DUE COPIE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</w:t>
      </w:r>
      <w:r w:rsidRPr="00031693">
        <w:rPr>
          <w:rFonts w:ascii="Arial" w:hAnsi="Arial" w:cs="Arial"/>
          <w:sz w:val="24"/>
          <w:szCs w:val="24"/>
          <w:highlight w:val="yellow"/>
        </w:rPr>
        <w:t>fornitura di 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DOTATE DI PILE RICARICABILI OLTRE DUE COPIE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8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DOTATE DI PILE RICARICABILI OLTRE DUE COPIE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9 </w:t>
      </w:r>
      <w:r>
        <w:rPr>
          <w:rFonts w:ascii="Arial" w:hAnsi="Arial" w:cs="Arial"/>
          <w:b/>
          <w:bCs/>
          <w:sz w:val="24"/>
          <w:szCs w:val="24"/>
        </w:rPr>
        <w:t xml:space="preserve">PIANTANE DISPENSER AUTOMATICO GIA’ DOTATE DI PILE RICARICABILI OLTRE DUE COPIE DI PILE RICARICABILI </w:t>
      </w:r>
      <w:r w:rsidRPr="00FF13EB">
        <w:rPr>
          <w:rFonts w:ascii="Arial" w:hAnsi="Arial" w:cs="Arial"/>
          <w:b/>
          <w:bCs/>
          <w:sz w:val="24"/>
          <w:szCs w:val="24"/>
        </w:rPr>
        <w:t>.</w:t>
      </w:r>
    </w:p>
    <w:p w:rsidR="00340EB9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per la fornitura </w:t>
      </w:r>
      <w:r>
        <w:rPr>
          <w:rFonts w:ascii="Arial" w:hAnsi="Arial" w:cs="Arial"/>
          <w:sz w:val="24"/>
          <w:szCs w:val="24"/>
          <w:highlight w:val="yellow"/>
        </w:rPr>
        <w:t xml:space="preserve">di 10 </w:t>
      </w:r>
      <w:r>
        <w:rPr>
          <w:rFonts w:ascii="Arial" w:hAnsi="Arial" w:cs="Arial"/>
          <w:b/>
          <w:bCs/>
          <w:sz w:val="24"/>
          <w:szCs w:val="24"/>
        </w:rPr>
        <w:t>PIANTANE DISPENSER AUTOMATICO GIA’ DOTATE DI PILE RICARICABILI OLTRE DUE COPIE DI PILE RICARICABILI;</w:t>
      </w:r>
    </w:p>
    <w:p w:rsidR="00340EB9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40EB9" w:rsidRDefault="00340EB9" w:rsidP="00340E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-€_________________</w:t>
      </w:r>
      <w:r w:rsidRPr="00352061">
        <w:rPr>
          <w:rFonts w:ascii="Arial" w:hAnsi="Arial" w:cs="Arial"/>
          <w:sz w:val="24"/>
          <w:szCs w:val="24"/>
          <w:highlight w:val="yellow"/>
        </w:rPr>
        <w:t xml:space="preserve">(IVA di legge esclusa) </w:t>
      </w:r>
      <w:r>
        <w:rPr>
          <w:rFonts w:ascii="Arial" w:hAnsi="Arial" w:cs="Arial"/>
          <w:sz w:val="24"/>
          <w:szCs w:val="24"/>
          <w:highlight w:val="yellow"/>
        </w:rPr>
        <w:t>per la fornitura n. 1 carica batterie adatto</w:t>
      </w:r>
      <w:r w:rsidR="00CA32E4">
        <w:rPr>
          <w:rFonts w:ascii="Arial" w:hAnsi="Arial" w:cs="Arial"/>
          <w:sz w:val="24"/>
          <w:szCs w:val="24"/>
          <w:highlight w:val="yellow"/>
        </w:rPr>
        <w:t xml:space="preserve"> (anche per numero portata pile)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</w:rPr>
        <w:t>alle pile inserite nel dispenser oggetto di fornitura</w:t>
      </w: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40EB9" w:rsidRPr="00FF13EB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40EB9" w:rsidRDefault="00340EB9" w:rsidP="00340E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40EB9" w:rsidRPr="00C12F6C" w:rsidRDefault="00340EB9" w:rsidP="00340EB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40EB9" w:rsidRPr="00C12F6C" w:rsidRDefault="00340EB9" w:rsidP="00340EB9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2F6C">
        <w:rPr>
          <w:rFonts w:ascii="Arial" w:hAnsi="Arial" w:cs="Arial"/>
          <w:b/>
          <w:sz w:val="24"/>
          <w:szCs w:val="24"/>
        </w:rPr>
        <w:lastRenderedPageBreak/>
        <w:t>DICHIARA/ONO</w:t>
      </w:r>
    </w:p>
    <w:p w:rsidR="00340EB9" w:rsidRDefault="00340EB9" w:rsidP="00340EB9">
      <w:pPr>
        <w:pStyle w:val="Titolo1"/>
        <w:numPr>
          <w:ilvl w:val="0"/>
          <w:numId w:val="4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c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>he i prodotti offerti</w:t>
      </w:r>
      <w:r>
        <w:rPr>
          <w:rFonts w:ascii="Arial" w:hAnsi="Arial" w:cs="Arial"/>
          <w:b w:val="0"/>
          <w:color w:val="auto"/>
          <w:sz w:val="24"/>
          <w:szCs w:val="24"/>
        </w:rPr>
        <w:t>:</w:t>
      </w:r>
    </w:p>
    <w:p w:rsidR="00340EB9" w:rsidRDefault="00340EB9" w:rsidP="00340EB9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 w:rsidRPr="00F03209">
        <w:rPr>
          <w:rFonts w:ascii="Arial" w:hAnsi="Arial" w:cs="Arial"/>
          <w:b w:val="0"/>
          <w:color w:val="auto"/>
          <w:sz w:val="24"/>
          <w:szCs w:val="24"/>
        </w:rPr>
        <w:t>rientrano nell’art. 124 del decreto legge 19.05.2020, n. 34 e quindi sono esenti iva di legge</w:t>
      </w:r>
    </w:p>
    <w:p w:rsidR="00340EB9" w:rsidRDefault="00340EB9" w:rsidP="00340EB9"/>
    <w:p w:rsidR="00340EB9" w:rsidRPr="00F03209" w:rsidRDefault="00340EB9" w:rsidP="00340EB9">
      <w:r>
        <w:t>OPPURE</w:t>
      </w:r>
    </w:p>
    <w:p w:rsidR="00340EB9" w:rsidRDefault="00340EB9" w:rsidP="00340EB9">
      <w:pPr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pStyle w:val="Titolo1"/>
        <w:numPr>
          <w:ilvl w:val="0"/>
          <w:numId w:val="3"/>
        </w:numPr>
        <w:shd w:val="clear" w:color="auto" w:fill="FFFFFF"/>
        <w:spacing w:before="300" w:after="12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NON 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 xml:space="preserve">rientrano nell’art. 124 del decreto legge 19.05.2020, n. 34 e quindi sono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NON </w:t>
      </w:r>
      <w:r w:rsidRPr="00F03209">
        <w:rPr>
          <w:rFonts w:ascii="Arial" w:hAnsi="Arial" w:cs="Arial"/>
          <w:b w:val="0"/>
          <w:color w:val="auto"/>
          <w:sz w:val="24"/>
          <w:szCs w:val="24"/>
        </w:rPr>
        <w:t>esenti iva di legge</w:t>
      </w:r>
    </w:p>
    <w:p w:rsidR="00340EB9" w:rsidRPr="00F03209" w:rsidRDefault="00340EB9" w:rsidP="00340EB9">
      <w:pPr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40EB9" w:rsidRDefault="00340EB9" w:rsidP="00340EB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che la consegna avrà luogo entro e non oltre </w:t>
      </w:r>
      <w:r w:rsidRPr="00B34530">
        <w:rPr>
          <w:rFonts w:ascii="Arial" w:hAnsi="Arial" w:cs="Arial"/>
          <w:sz w:val="24"/>
          <w:szCs w:val="24"/>
        </w:rPr>
        <w:t>7 giorni lavorativi dall’eventuale ordine di acquisto</w:t>
      </w:r>
      <w:r>
        <w:rPr>
          <w:rFonts w:ascii="Arial" w:hAnsi="Arial" w:cs="Arial"/>
          <w:sz w:val="24"/>
          <w:szCs w:val="24"/>
        </w:rPr>
        <w:t xml:space="preserve"> con spese di trasporto a carico della ditta; </w:t>
      </w:r>
    </w:p>
    <w:p w:rsidR="00340EB9" w:rsidRDefault="00340EB9" w:rsidP="00340EB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di accettare quale modalità di pagamento: entro 30 giorni dalla consegna con esito favorevole a seguito DURC regolare ed emissione fattura elettronica.  </w:t>
      </w:r>
    </w:p>
    <w:p w:rsidR="00340EB9" w:rsidRDefault="00340EB9" w:rsidP="00340EB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Pr="00827F31">
        <w:rPr>
          <w:rFonts w:ascii="Arial" w:hAnsi="Arial" w:cs="Arial"/>
          <w:sz w:val="24"/>
          <w:szCs w:val="24"/>
        </w:rPr>
        <w:t xml:space="preserve">il prodotto </w:t>
      </w:r>
      <w:r>
        <w:rPr>
          <w:rFonts w:ascii="Arial" w:hAnsi="Arial" w:cs="Arial"/>
          <w:sz w:val="24"/>
          <w:szCs w:val="24"/>
        </w:rPr>
        <w:t xml:space="preserve">offerto </w:t>
      </w:r>
      <w:r w:rsidRPr="00827F31">
        <w:rPr>
          <w:rFonts w:ascii="Arial" w:hAnsi="Arial" w:cs="Arial"/>
          <w:sz w:val="24"/>
          <w:szCs w:val="24"/>
        </w:rPr>
        <w:t xml:space="preserve">non </w:t>
      </w:r>
      <w:r>
        <w:rPr>
          <w:rFonts w:ascii="Arial" w:hAnsi="Arial" w:cs="Arial"/>
          <w:sz w:val="24"/>
          <w:szCs w:val="24"/>
        </w:rPr>
        <w:t xml:space="preserve">necessita </w:t>
      </w:r>
      <w:r w:rsidRPr="00827F31">
        <w:rPr>
          <w:rFonts w:ascii="Arial" w:hAnsi="Arial" w:cs="Arial"/>
          <w:sz w:val="24"/>
          <w:szCs w:val="24"/>
        </w:rPr>
        <w:t xml:space="preserve">di cariche dedicate e </w:t>
      </w:r>
      <w:r>
        <w:rPr>
          <w:rFonts w:ascii="Arial" w:hAnsi="Arial" w:cs="Arial"/>
          <w:sz w:val="24"/>
          <w:szCs w:val="24"/>
        </w:rPr>
        <w:t>può essere ricaricato</w:t>
      </w:r>
      <w:r w:rsidRPr="00827F31">
        <w:rPr>
          <w:rFonts w:ascii="Arial" w:hAnsi="Arial" w:cs="Arial"/>
          <w:sz w:val="24"/>
          <w:szCs w:val="24"/>
        </w:rPr>
        <w:t xml:space="preserve"> riempiendo il contenitore interno con qualsiasi gel disinfettante.</w:t>
      </w:r>
    </w:p>
    <w:p w:rsidR="00340EB9" w:rsidRDefault="00340EB9" w:rsidP="00340EB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40EB9" w:rsidRPr="00B34530" w:rsidRDefault="00340EB9" w:rsidP="00340EB9">
      <w:pPr>
        <w:tabs>
          <w:tab w:val="left" w:pos="540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40EB9" w:rsidRPr="00991FA5" w:rsidRDefault="00340EB9" w:rsidP="00340EB9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sz w:val="18"/>
          <w:szCs w:val="18"/>
        </w:rPr>
      </w:pPr>
      <w:r w:rsidRPr="00991FA5">
        <w:rPr>
          <w:i/>
          <w:sz w:val="18"/>
          <w:szCs w:val="18"/>
        </w:rPr>
        <w:t xml:space="preserve"> (firma)</w:t>
      </w:r>
      <w:r w:rsidRPr="00991FA5">
        <w:rPr>
          <w:sz w:val="18"/>
          <w:szCs w:val="18"/>
        </w:rPr>
        <w:t xml:space="preserve"> _________________________________________</w:t>
      </w:r>
    </w:p>
    <w:p w:rsidR="00340EB9" w:rsidRPr="00991FA5" w:rsidRDefault="00340EB9" w:rsidP="00340EB9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340EB9" w:rsidRPr="00991FA5" w:rsidRDefault="00340EB9" w:rsidP="00340EB9">
      <w:pPr>
        <w:pStyle w:val="Corpodeltesto2"/>
        <w:tabs>
          <w:tab w:val="left" w:pos="0"/>
          <w:tab w:val="left" w:pos="8496"/>
        </w:tabs>
        <w:suppressAutoHyphens/>
        <w:ind w:left="4876"/>
        <w:rPr>
          <w:sz w:val="18"/>
          <w:szCs w:val="18"/>
        </w:rPr>
      </w:pPr>
    </w:p>
    <w:p w:rsidR="00340EB9" w:rsidRPr="00991FA5" w:rsidRDefault="00340EB9" w:rsidP="00340EB9">
      <w:pPr>
        <w:pStyle w:val="Corpodeltesto2"/>
        <w:tabs>
          <w:tab w:val="left" w:pos="0"/>
          <w:tab w:val="left" w:pos="8496"/>
        </w:tabs>
        <w:suppressAutoHyphens/>
        <w:rPr>
          <w:b/>
          <w:sz w:val="18"/>
          <w:szCs w:val="18"/>
          <w:u w:val="single"/>
        </w:rPr>
      </w:pPr>
    </w:p>
    <w:p w:rsidR="00340EB9" w:rsidRPr="002562A9" w:rsidRDefault="00340EB9" w:rsidP="00340EB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 w:rsidRPr="002562A9">
        <w:rPr>
          <w:b/>
          <w:sz w:val="16"/>
          <w:szCs w:val="16"/>
        </w:rPr>
        <w:t xml:space="preserve">A pena di esclusione, </w:t>
      </w:r>
      <w:r>
        <w:rPr>
          <w:b/>
          <w:sz w:val="16"/>
          <w:szCs w:val="16"/>
        </w:rPr>
        <w:t xml:space="preserve">le </w:t>
      </w:r>
      <w:r w:rsidRPr="002562A9">
        <w:rPr>
          <w:b/>
          <w:sz w:val="16"/>
          <w:szCs w:val="16"/>
        </w:rPr>
        <w:t>dichiarazioni sostitutive di cui sopra devono essere sottoscritte</w:t>
      </w:r>
      <w:r>
        <w:rPr>
          <w:b/>
          <w:sz w:val="16"/>
          <w:szCs w:val="16"/>
        </w:rPr>
        <w:t xml:space="preserve"> digitalmente</w:t>
      </w:r>
      <w:r w:rsidRPr="002562A9">
        <w:rPr>
          <w:b/>
          <w:sz w:val="16"/>
          <w:szCs w:val="16"/>
        </w:rPr>
        <w:t xml:space="preserve"> dal </w:t>
      </w:r>
      <w:r w:rsidRPr="002562A9">
        <w:rPr>
          <w:b/>
          <w:iCs/>
          <w:sz w:val="16"/>
          <w:szCs w:val="16"/>
        </w:rPr>
        <w:t>legale rappresentante</w:t>
      </w:r>
      <w:r w:rsidRPr="002562A9">
        <w:rPr>
          <w:b/>
          <w:sz w:val="16"/>
          <w:szCs w:val="16"/>
        </w:rPr>
        <w:t xml:space="preserve"> del concorrente.</w:t>
      </w:r>
    </w:p>
    <w:p w:rsidR="00340EB9" w:rsidRPr="002562A9" w:rsidRDefault="00340EB9" w:rsidP="00340EB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Le </w:t>
      </w:r>
      <w:r w:rsidRPr="002562A9">
        <w:rPr>
          <w:b/>
          <w:sz w:val="16"/>
          <w:szCs w:val="16"/>
        </w:rPr>
        <w:t xml:space="preserve">dichiarazioni possono essere sottoscritte da un procuratore legale del rappresentante. In tal caso si deve allegare anche la relativa procura. </w:t>
      </w:r>
    </w:p>
    <w:p w:rsidR="00340EB9" w:rsidRDefault="00340EB9" w:rsidP="00340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</w:t>
      </w:r>
      <w:r>
        <w:rPr>
          <w:rFonts w:ascii="Arial" w:hAnsi="Arial" w:cs="Arial"/>
          <w:b/>
          <w:sz w:val="16"/>
          <w:szCs w:val="16"/>
        </w:rPr>
        <w:t>le</w:t>
      </w:r>
      <w:r w:rsidRPr="002562A9">
        <w:rPr>
          <w:rFonts w:ascii="Arial" w:hAnsi="Arial" w:cs="Arial"/>
          <w:b/>
          <w:sz w:val="16"/>
          <w:szCs w:val="16"/>
        </w:rPr>
        <w:t xml:space="preserve"> dichiarazioni sostitutive devono essere sottoscritte</w:t>
      </w:r>
      <w:r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 tutti gli operatori economici che costituiranno i raggruppamenti temporanei o i consorzi ordinari. </w:t>
      </w:r>
    </w:p>
    <w:p w:rsidR="00340EB9" w:rsidRDefault="00340EB9" w:rsidP="00340EB9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340EB9" w:rsidRDefault="00340EB9" w:rsidP="00340EB9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340EB9" w:rsidRPr="00177677" w:rsidRDefault="00340EB9" w:rsidP="00340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77677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presente </w:t>
      </w:r>
      <w:r w:rsidRPr="00177677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ichiarazione </w:t>
      </w:r>
      <w:r w:rsidRPr="00177677">
        <w:rPr>
          <w:sz w:val="28"/>
          <w:szCs w:val="28"/>
        </w:rPr>
        <w:t>deve essere sottoscritta digitalmente ed inserita in Piattaforma Sintel</w:t>
      </w:r>
      <w:r>
        <w:rPr>
          <w:sz w:val="28"/>
          <w:szCs w:val="28"/>
        </w:rPr>
        <w:t xml:space="preserve"> nello spazio “Scheda di offerta economica”</w:t>
      </w:r>
    </w:p>
    <w:p w:rsidR="00340EB9" w:rsidRPr="00BD04CB" w:rsidRDefault="00340EB9" w:rsidP="00340EB9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340EB9" w:rsidRPr="00991FA5" w:rsidRDefault="00340EB9" w:rsidP="00340EB9">
      <w:pPr>
        <w:pStyle w:val="Corpodeltesto2"/>
        <w:tabs>
          <w:tab w:val="left" w:pos="0"/>
          <w:tab w:val="left" w:pos="8496"/>
        </w:tabs>
        <w:suppressAutoHyphens/>
        <w:rPr>
          <w:sz w:val="18"/>
          <w:szCs w:val="18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Default="00340EB9" w:rsidP="00340EB9">
      <w:pPr>
        <w:tabs>
          <w:tab w:val="left" w:pos="849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340EB9" w:rsidRPr="00E0695A" w:rsidRDefault="00340EB9" w:rsidP="00340EB9">
      <w:pPr>
        <w:tabs>
          <w:tab w:val="left" w:pos="8496"/>
        </w:tabs>
        <w:suppressAutoHyphens/>
        <w:ind w:left="710"/>
        <w:jc w:val="both"/>
        <w:rPr>
          <w:rFonts w:ascii="Arial" w:hAnsi="Arial" w:cs="Arial"/>
          <w:sz w:val="24"/>
          <w:szCs w:val="24"/>
        </w:rPr>
      </w:pPr>
    </w:p>
    <w:p w:rsidR="00D679C0" w:rsidRPr="00340EB9" w:rsidRDefault="00236C6A" w:rsidP="00340EB9"/>
    <w:sectPr w:rsidR="00D679C0" w:rsidRPr="00340EB9" w:rsidSect="00941B96">
      <w:headerReference w:type="default" r:id="rId7"/>
      <w:footerReference w:type="even" r:id="rId8"/>
      <w:footerReference w:type="default" r:id="rId9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EA" w:rsidRDefault="00013594">
      <w:r>
        <w:separator/>
      </w:r>
    </w:p>
  </w:endnote>
  <w:endnote w:type="continuationSeparator" w:id="0">
    <w:p w:rsidR="00D740EA" w:rsidRDefault="000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:rsidR="00E44928" w:rsidRDefault="00236C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236C6A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E44928" w:rsidRDefault="00236C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EA" w:rsidRDefault="00013594">
      <w:r>
        <w:separator/>
      </w:r>
    </w:p>
  </w:footnote>
  <w:footnote w:type="continuationSeparator" w:id="0">
    <w:p w:rsidR="00D740EA" w:rsidRDefault="0001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928" w:rsidRDefault="00315AE6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eastAsiaTheme="majorEastAsia" w:hAnsi="Verdana"/>
        <w:b w:val="0"/>
        <w:bCs w:val="0"/>
      </w:rPr>
      <w:fldChar w:fldCharType="begin"/>
    </w:r>
    <w:r>
      <w:rPr>
        <w:rStyle w:val="Numeropagina"/>
        <w:rFonts w:ascii="Verdana" w:eastAsiaTheme="majorEastAsia" w:hAnsi="Verdana"/>
        <w:b w:val="0"/>
        <w:bCs w:val="0"/>
      </w:rPr>
      <w:instrText xml:space="preserve"> PAGE </w:instrText>
    </w:r>
    <w:r>
      <w:rPr>
        <w:rStyle w:val="Numeropagina"/>
        <w:rFonts w:ascii="Verdana" w:eastAsiaTheme="majorEastAsia" w:hAnsi="Verdana"/>
        <w:b w:val="0"/>
        <w:bCs w:val="0"/>
      </w:rPr>
      <w:fldChar w:fldCharType="separate"/>
    </w:r>
    <w:r w:rsidR="00236C6A">
      <w:rPr>
        <w:rStyle w:val="Numeropagina"/>
        <w:rFonts w:ascii="Verdana" w:eastAsiaTheme="majorEastAsia" w:hAnsi="Verdana"/>
        <w:b w:val="0"/>
        <w:bCs w:val="0"/>
        <w:noProof/>
      </w:rPr>
      <w:t>1</w:t>
    </w:r>
    <w:r>
      <w:rPr>
        <w:rStyle w:val="Numeropagina"/>
        <w:rFonts w:ascii="Verdana" w:eastAsiaTheme="majorEastAsi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 descr="intest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est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Palazzo Comunale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02.92.781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02.92.78.235</w:t>
                          </w:r>
                        </w:p>
                        <w:p w:rsidR="00E44928" w:rsidRDefault="00315AE6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:rsidR="00E44928" w:rsidRDefault="00315AE6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01217430154</w:t>
                          </w:r>
                        </w:p>
                        <w:p w:rsidR="00E44928" w:rsidRDefault="00236C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hIgIAAFUEAAAOAAAAZHJzL2Uyb0RvYy54bWysVF+P0zAMf0fiO0R5Z+3GYEe17nTsGEI6&#10;/kgHH8BN0zYijUOSrR2f/px0txvwdqIPkR07P9s/211fj71mB+m8QlPy+SznTBqBtTJtyX983726&#10;4swHMDVoNLLkR+n59ebli/VgC7nADnUtHSMQ44vBlrwLwRZZ5kUne/AztNKQsUHXQyDVtVntYCD0&#10;XmeLPH+bDehq61BI7+n2djLyTcJvGinC16bxMjBdcsotpNOls4pntllD0TqwnRKnNOAZWfSgDAU9&#10;Q91CALZ36h+oXgmHHpswE9hn2DRKyFQDVTPP/6rmvgMrUy1Ejrdnmvz/gxVfDt8cU3XJV5wZ6KlF&#10;W/BSa2C1YkH6gGwVWRqsL8j53pJ7GN/jSN1OFXt7h+KnZwa3HZhW3jiHQyehpizn8WV28XTC8RGk&#10;Gj5jTeFgHzABjY3rI4VECiN06tbx3CE5BibocrHM89c5mQTZ3s2XpKYQUDy+ts6HjxJ7FoWSO5qA&#10;hA6HOx9iNlA8usRgHrWqd0rrpLi22mrHDkDTskvfCf0PN23YEDN77vteBZp5rfqSX+Xxi0GgiJx9&#10;MHWSAyg9yZSvNicSI28Tg2GsRnKMzFZYH4lOh9Ns0y6S0KH7zdlAc11y/2sPTnKmPxlqSSKNFiEp&#10;yzerBZHpLi3VpQWMIKiSB84mcRum5dlbp9qOIk1DYPCG2tioxPBTVqe8aXYT8ac9i8txqSevp7/B&#10;5gEAAP//AwBQSwMEFAAGAAgAAAAhAGh7mn3fAAAACgEAAA8AAABkcnMvZG93bnJldi54bWxMj0FP&#10;AjEQhe8m/IdmSLwYaYFIYN0uIRhDjCcXL9zKdtxd3U7XtsD67x1Oepo3eZM338vXg+vEGUNsPWmY&#10;ThQIpMrblmoN7/vn+yWImAxZ03lCDT8YYV2MbnKTWX+hNzyXqRYcQjEzGpqU+kzKWDXoTJz4Hom9&#10;Dx+cSbyGWtpgLhzuOjlTaiGdaYk/NKbHbYPVV3lyGl4q2Q6f2ye3S/h69x1mdNiXO61vx8PmEUTC&#10;If0dwxWf0aFgpqM/kY2i07CYK+6SNKx4XH2llqyOrB7mCmSRy/8Vil8AAAD//wMAUEsBAi0AFAAG&#10;AAgAAAAhALaDOJL+AAAA4QEAABMAAAAAAAAAAAAAAAAAAAAAAFtDb250ZW50X1R5cGVzXS54bWxQ&#10;SwECLQAUAAYACAAAACEAOP0h/9YAAACUAQAACwAAAAAAAAAAAAAAAAAvAQAAX3JlbHMvLnJlbHNQ&#10;SwECLQAUAAYACAAAACEAF5LcoSICAABVBAAADgAAAAAAAAAAAAAAAAAuAgAAZHJzL2Uyb0RvYy54&#10;bWxQSwECLQAUAAYACAAAACEAaHuafd8AAAAKAQAADwAAAAAAAAAAAAAAAAB8BAAAZHJzL2Rvd25y&#10;ZXYueG1sUEsFBgAAAAAEAAQA8wAAAIgFAAAAAA==&#10;" strokecolor="white" strokeweight="0">
              <v:textbox>
                <w:txbxContent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Palazzo Comunale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02.92.781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02.92.78.235</w:t>
                    </w:r>
                  </w:p>
                  <w:p w:rsidR="00E44928" w:rsidRDefault="00315AE6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:rsidR="00E44928" w:rsidRDefault="00315AE6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01217430154</w:t>
                    </w:r>
                  </w:p>
                  <w:p w:rsidR="00E44928" w:rsidRDefault="00236C6A"/>
                </w:txbxContent>
              </v:textbox>
            </v:shape>
          </w:pict>
        </mc:Fallback>
      </mc:AlternateContent>
    </w:r>
  </w:p>
  <w:p w:rsidR="00E44928" w:rsidRDefault="00315AE6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D7F72E" id="Connettore 1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skGAIAAC8EAAAOAAAAZHJzL2Uyb0RvYy54bWysU8Fu2zAMvQ/YPwi6p44zJ02NOsVgJ7t0&#10;W4B2H6BIcixMFgVJjRMM+/dRShy022UY5oNMieTTI/l0/3DsNTlI5xWYiuY3U0qk4SCU2Vf02/Nm&#10;sqTEB2YE02BkRU/S04fV+3f3gy3lDDrQQjqCIMaXg61oF4Its8zzTvbM34CVBp0tuJ4F3Lp9Jhwb&#10;EL3X2Ww6XWQDOGEdcOk9njZnJ10l/LaVPHxtWy8D0RVFbiGtLq27uGare1buHbOd4hca7B9Y9EwZ&#10;vPQK1bDAyItTf0D1ijvw0IYbDn0Gbau4TDVgNfn0t2qeOmZlqgWb4+21Tf7/wfIvh60jSlR0QYlh&#10;PY6oBmNkCOAkyckidmiwvsTA2mxdrJEfzZN9BP7dEwN1x8xeJqbPJ4vpeczI3qTEjbd4z274DAJj&#10;2EuA1K5j6/oIiY0gxzSV03Uq8hgIx8NifouTpoSProyVY551PnyS0JNoVFQrE/vFSnZ49CHyYOUY&#10;Eo8NbJTWaebakKGid/PZPCV40EpEZwzzbr+rtSMHFlWTvlQUel6HOXgxIoF1kon1xQ5M6bONl2sT&#10;8bASpHOxzrL4cTe9Wy/Xy2JSzBbrSTFtmsnHTV1MFpv8dt58aOq6yX9GanlRdkoIaSK7UaJ58XcS&#10;uDyWs7iuIr22IXuLnvqFZMd/Ip1GGad31sEOxGnrxhGjKlPw5QVF2b/eo/36na9+AQAA//8DAFBL&#10;AwQUAAYACAAAACEAY1P1F9oAAAAJAQAADwAAAGRycy9kb3ducmV2LnhtbExPy07DMBC8I/EP1iJx&#10;qahNiqAKcSoE5MaFAuK6jZckIl6nsdsGvp5FPcBpHzOaR7GafK/2NMYusIXLuQFFXAfXcWPh9aW6&#10;WIKKCdlhH5gsfFGEVXl6UmDuwoGfab9OjRIRjjlaaFMacq1j3ZLHOA8DsWAfYfSY5Bwb7UY8iLjv&#10;dWbMtfbYsTi0ONB9S/XneuctxOqNttX3rJ6Z90UTKNs+PD2itedn090tqERT+iPDb3yJDqVk2oQd&#10;u6h6C9mNkS5JgKVMISyuMlk2x4cuC/2/QfkDAAD//wMAUEsBAi0AFAAGAAgAAAAhALaDOJL+AAAA&#10;4QEAABMAAAAAAAAAAAAAAAAAAAAAAFtDb250ZW50X1R5cGVzXS54bWxQSwECLQAUAAYACAAAACEA&#10;OP0h/9YAAACUAQAACwAAAAAAAAAAAAAAAAAvAQAAX3JlbHMvLnJlbHNQSwECLQAUAAYACAAAACEA&#10;ZISbJBgCAAAvBAAADgAAAAAAAAAAAAAAAAAuAgAAZHJzL2Uyb0RvYy54bWxQSwECLQAUAAYACAAA&#10;ACEAY1P1F9oAAAAJAQAADwAAAAAAAAAAAAAAAAByBAAAZHJzL2Rvd25yZXYueG1sUEsFBgAAAAAE&#10;AAQA8wAAAH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F7B05" id="Connettore 1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UpFwIAADAEAAAOAAAAZHJzL2Uyb0RvYy54bWysU01v2zAMvQ/YfxB0T2xnTtoadYrBTnbp&#10;1gLtfoAiybEwWRQkNU4w7L+PUj7QdpdhmA8yJZJPj+TT7d1+0GQnnVdgalpMc0qk4SCU2db0+/N6&#10;ck2JD8wIpsHImh6kp3fLjx9uR1vJGfSghXQEQYyvRlvTPgRbZZnnvRyYn4KVBp0duIEF3LptJhwb&#10;EX3Q2SzPF9kITlgHXHqPp+3RSZcJv+skDw9d52UguqbILaTVpXUT12x5y6qtY7ZX/ESD/QOLgSmD&#10;l16gWhYYeXHqD6hBcQceujDlMGTQdYrLVANWU+TvqnnqmZWpFmyOt5c2+f8Hy7/tHh1RoqZzSgwb&#10;cEQNGCNDACdJQeaxQ6P1FQY25tHFGvnePNl74D88MdD0zGxlYvp8sJhexIzsTUrceIv3bMavIDCG&#10;vQRI7dp3boiQ2AiyT1M5XKYi94FwPCznVzhpSvjZlbHqnGedD18kDCQaNdXKxH6xiu3ufYg8WHUO&#10;iccG1krrNHNtyFjT2bxE6OjyoJWI3rRx202jHdmxKJv0parehTl4MSKh9ZKJ1ckOTOmjjbdrE/Gw&#10;FORzso66+HmT36yuV9flpJwtVpMyb9vJ53VTThbr4mrefmqbpi1+RWpFWfVKCGkiu7NGi/LvNHB6&#10;LUd1XVR66UP2Fj01DMme/4l0mmUc31EIGxCHR3eeMcoyBZ+eUNT96z3arx/68jcAAAD//wMAUEsD&#10;BBQABgAIAAAAIQCmAONq3QAAAAkBAAAPAAAAZHJzL2Rvd25yZXYueG1sTI/NTsMwEITvSLyDtUjc&#10;qEMKtErjVKgq6oFLG5B63cQmjuKfYLtteHsWcYDjzoxmvynXkzXsrELsvRNwP8uAKdd62btOwPvb&#10;y90SWEzoJBrvlIAvFWFdXV+VWEh/cQd1rlPHqMTFAgXolMaC89hqZTHO/KgceR8+WEx0ho7LgBcq&#10;t4bnWfbELfaOPmgc1UardqhPVoDZNlNY7oda7/avw+dxi7vFBoW4vZmeV8CSmtJfGH7wCR0qYmr8&#10;ycnIjIB8kdGWRMb8ERgF5g85Cc2vwKuS/19QfQMAAP//AwBQSwECLQAUAAYACAAAACEAtoM4kv4A&#10;AADhAQAAEwAAAAAAAAAAAAAAAAAAAAAAW0NvbnRlbnRfVHlwZXNdLnhtbFBLAQItABQABgAIAAAA&#10;IQA4/SH/1gAAAJQBAAALAAAAAAAAAAAAAAAAAC8BAABfcmVscy8ucmVsc1BLAQItABQABgAIAAAA&#10;IQBarFUpFwIAADAEAAAOAAAAAAAAAAAAAAAAAC4CAABkcnMvZTJvRG9jLnhtbFBLAQItABQABgAI&#10;AAAAIQCmAONq3QAAAAkBAAAPAAAAAAAAAAAAAAAAAHEEAABkcnMvZG93bnJldi54bWxQSwUGAAAA&#10;AAQABADzAAAAewUAAAAA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AC048" id="Connettore 1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7rFgIAADAEAAAOAAAAZHJzL2Uyb0RvYy54bWysU01v2zAMvQ/YfxB0T2xnbpoadYrBTnbp&#10;1gLtfoAiybEwWRQkNU4w7L+PUj7QdpdhmA8yJZJPj+TT7d1+0GQnnVdgalpMc0qk4SCU2db0+/N6&#10;sqDEB2YE02BkTQ/S07vlxw+3o63kDHrQQjqCIMZXo61pH4KtsszzXg7MT8FKg84O3MACbt02E46N&#10;iD7obJbn82wEJ6wDLr3H0/bopMuE33WSh4eu8zIQXVPkFtLq0rqJa7a8ZdXWMdsrfqLB/oHFwJTB&#10;Sy9QLQuMvDj1B9SguAMPXZhyGDLoOsVlqgGrKfJ31Tz1zMpUCzbH20ub/P+D5d92j44oUdOSEsMG&#10;HFEDxsgQwElSkDJ2aLS+wsDGPLpYI9+bJ3sP/IcnBpqema1MTJ8PFtOLmJG9SYkbb/GezfgVBMaw&#10;lwCpXfvODRESG0H2aSqHy1TkPhCOh+XVNU6aEn52Zaw651nnwxcJA4lGTbUysV+sYrt7HyIPVp1D&#10;4rGBtdI6zVwbMtZ0dlUidHR50EpEb9q47abRjuxYlE36UlXvwhy8GJHQesnE6mQHpvTRxtu1iXhY&#10;CvI5WUdd/LzJb1aL1aKclLP5alLmbTv5vG7KyXxdXF+1n9qmaYtfkVpRVr0SQprI7qzRovw7DZxe&#10;y1FdF5Ve+pC9RU8NQ7LnfyKdZhnHdxTCBsTh0Z1njLJMwacnFHX/eo/264e+/A0AAP//AwBQSwME&#10;FAAGAAgAAAAhAE8Tm+vaAAAACQEAAA8AAABkcnMvZG93bnJldi54bWxMT8tOwzAQvCPxD9YicaN2&#10;QUAU4lSoKuqBSwlIXDexG0fxI9huG/6erTjAbeeh2ZlqNTvLjjqmIXgJy4UApn0X1OB7CR/vLzcF&#10;sJTRK7TBawnfOsGqvryosFTh5N/0sck9oxCfSpRgcp5KzlNntMO0CJP2pO1DdJgJxp6riCcKd5bf&#10;CvHAHQ6ePhic9NrobmwOToLdtHMsdmNjtrvX8etzg9vHNUp5fTU/PwHLes5/ZjjXp+pQU6c2HLxK&#10;zBIWBW3JdNzdAzsbCkFE+0vwuuL/F9Q/AAAA//8DAFBLAQItABQABgAIAAAAIQC2gziS/gAAAOEB&#10;AAATAAAAAAAAAAAAAAAAAAAAAABbQ29udGVudF9UeXBlc10ueG1sUEsBAi0AFAAGAAgAAAAhADj9&#10;If/WAAAAlAEAAAsAAAAAAAAAAAAAAAAALwEAAF9yZWxzLy5yZWxzUEsBAi0AFAAGAAgAAAAhAEUP&#10;vusWAgAAMAQAAA4AAAAAAAAAAAAAAAAALgIAAGRycy9lMm9Eb2MueG1sUEsBAi0AFAAGAAgAAAAh&#10;AE8Tm+vaAAAACQEAAA8AAAAAAAAAAAAAAAAAcAQAAGRycy9kb3ducmV2LnhtbFBLBQYAAAAABAAE&#10;APMAAAB3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81233" id="Connettore 1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XpGAIAAC8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f57BEmjREdXAkphjxjnf/MdYeCUWIpVOgXKcjx2fnAgxRD&#10;SDhWeiOkjDOXCvUlXswms5jgtBQsOEOYs/tdJS06kqCa+MWiwHMfZvVBsQjWcsLWV9sTIS82XC5V&#10;wINKgM7VusjixyJdrOfreT7KJw/rUZ7W9ejTpspHD5vscVZP66qqs5+BWpYXrWCMq8BukGiW/50E&#10;ro/lIq6bSG9tSN6jx34B2eEfScdRhulddLDT7Ly1w4hBlTH4+oKC7O/3YN+/89UvAAAA//8DAFBL&#10;AwQUAAYACAAAACEAikCNltkAAAAJAQAADwAAAGRycy9kb3ducmV2LnhtbExPwU7DMAy9I/EPkZG4&#10;TCxhSKgqTScE9MaFMcTVa0xb0Thdk22Fr8cVBzj5Pfvp+b1iPfleHWmMXWAL10sDirgOruPGwva1&#10;uspAxYTssA9MFr4owro8Pyswd+HEL3TcpEaJCcccLbQpDbnWsW7JY1yGgVhuH2H0mISOjXYjnsTc&#10;93plzK322LF8aHGgh5bqz83BW4jVG+2r70W9MO83TaDV/vH5Ca29vJju70AlmtKfGOb4Eh1KybQL&#10;B3ZR9cJNJl2SgHnOgswI2P0udFno/w3KHwAAAP//AwBQSwECLQAUAAYACAAAACEAtoM4kv4AAADh&#10;AQAAEwAAAAAAAAAAAAAAAAAAAAAAW0NvbnRlbnRfVHlwZXNdLnhtbFBLAQItABQABgAIAAAAIQA4&#10;/SH/1gAAAJQBAAALAAAAAAAAAAAAAAAAAC8BAABfcmVscy8ucmVsc1BLAQItABQABgAIAAAAIQAo&#10;3rXpGAIAAC8EAAAOAAAAAAAAAAAAAAAAAC4CAABkcnMvZTJvRG9jLnhtbFBLAQItABQABgAIAAAA&#10;IQCKQI2W2QAAAAkBAAAPAAAAAAAAAAAAAAAAAHIEAABkcnMvZG93bnJldi54bWxQSwUGAAAAAAQA&#10;BADzAAAAeAUAAAAA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        </w:t>
    </w:r>
  </w:p>
  <w:p w:rsidR="00E44928" w:rsidRDefault="00315AE6">
    <w:pPr>
      <w:pStyle w:val="Titolo4"/>
      <w:spacing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:rsidR="00E44928" w:rsidRDefault="00315AE6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93D196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97GQ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VzjBTp&#10;YUS1Vop7ry1HGcpDhwbjSgis1daGGulJvZgnTb87pHTdEbXnkenr2UB6FjKSNylh4wzcsxu+aAYx&#10;5OB1bNeptX2AhEagU5zK+TYVfvKIwmFWzGeLFIZHR19CyjHRWOc/c92jYFRYChUaRkpyfHI+ECHl&#10;GBKOld4IKePQpUJDhRezfBYTnJaCBWcIc3a/q6VFRxJkE79YFXjuw6w+KBbBOk7Y+mp7IuTFhsul&#10;CnhQCtC5Whdd/Fiki/V8PS8mRf6wnhRp00w+bepi8rDJPs6aD01dN9nPQC0ryk4wxlVgN2o0K/5O&#10;A9fXclHXTaW3NiRv0WO/gOz4j6TjLMP4LkLYaXbe2nHGIMsYfH1CQff3e7DvH/rqFwAAAP//AwBQ&#10;SwMEFAAGAAgAAAAhAIHbR3LaAAAABwEAAA8AAABkcnMvZG93bnJldi54bWxMj8FOwzAQRO9I/IO1&#10;SFwqapNCVYU4FQJy40IBcd3GSxIRr9PYbQNfz8IFjk+zmnlbrCffqwONsQts4XJuQBHXwXXcWHh5&#10;ri5WoGJCdtgHJgufFGFdnp4UmLtw5Cc6bFKjpIRjjhbalIZc61i35DHOw0As2XsYPSbBsdFuxKOU&#10;+15nxiy1x45locWB7lqqPzZ7byFWr7Srvmb1zLwtmkDZ7v7xAa09P5tub0AlmtLfMfzoizqU4rQN&#10;e3ZR9cJmJb8kC8trUJIvrjLh7S/rstD//ctvAAAA//8DAFBLAQItABQABgAIAAAAIQC2gziS/gAA&#10;AOEBAAATAAAAAAAAAAAAAAAAAAAAAABbQ29udGVudF9UeXBlc10ueG1sUEsBAi0AFAAGAAgAAAAh&#10;ADj9If/WAAAAlAEAAAsAAAAAAAAAAAAAAAAALwEAAF9yZWxzLy5yZWxzUEsBAi0AFAAGAAgAAAAh&#10;APaff3sZAgAAMAQAAA4AAAAAAAAAAAAAAAAALgIAAGRycy9lMm9Eb2MueG1sUEsBAi0AFAAGAAgA&#10;AAAhAIHbR3LaAAAABwEAAA8AAAAAAAAAAAAAAAAAcwQAAGRycy9kb3ducmV2LnhtbFBLBQYAAAAA&#10;BAAEAPMAAAB6BQAAAAA=&#10;"/>
          </w:pict>
        </mc:Fallback>
      </mc:AlternateContent>
    </w:r>
  </w:p>
  <w:p w:rsidR="00E44928" w:rsidRDefault="00315AE6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2FEC6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jmGQIAADEEAAAOAAAAZHJzL2Uyb0RvYy54bWysU02P2yAQvVfqf0C+J7ZTZ5tYcVaVnfSy&#10;7Uba7Q8ggGNUzCAgcaKq/70D+WjTXqqqPmBghseb94bF47FX5CCsk6CrJB9nCRGaAZd6VyVfXtej&#10;WUKcp5pTBVpUyUm45HH59s1iMKWYQAeKC0sQRLtyMFXSeW/KNHWsEz11YzBCY7AF21OPS7tLuaUD&#10;ovcqnWTZQzqA5cYCE87hbnMOJsuI37aC+ee2dcITVSXIzcfRxnEbxnS5oOXOUtNJdqFB/4FFT6XG&#10;S29QDfWU7K38A6qXzIKD1o8Z9Cm0rWQi1oDV5Nlv1bx01IhYC4rjzE0m9/9g2efDxhLJ0buEaNqj&#10;RTVoLbwHK0hO8qDQYFyJibXe2FAjO+oX8wTsqyMa6o7qnYhMX08Gj8cT6d2RsHAG79kOn4BjDt17&#10;iHIdW9sHSBSCHKMrp5sr4ugJw828mE3nGZrHrrGUlteDxjr/UUBPwqRKlNRBMFrSw5PzSB1Trylh&#10;W8NaKhVNV5oMVTKZFggdQg6U5CEaF3a3rZUlBxr6Jn5BCES7S7Ow1zyidYLy1WXuqVTnOeYrHfCw&#10;FuRzmZ0b49s8m69mq1kxKiYPq1GRNc3ow7ouRg/r/P20edfUdZN/D9Tyouwk50IHdtcmzYu/a4LL&#10;czm3161Nbzqk9+ixRCR7/UfS0czg37kTtsBPGxvUCL5iX8bkyxsKjf/rOmb9fOnLHwAAAP//AwBQ&#10;SwMEFAAGAAgAAAAhADSbLy7ZAAAABQEAAA8AAABkcnMvZG93bnJldi54bWxMj8tOwzAQRfdI/IM1&#10;SOyoQ0AQhTgVqoq6YFMCEttJPMRR/Aix24a/Z7qC5dEd3XumWi/OiiPNcQhewe0qA0G+C3rwvYKP&#10;95ebAkRM6DXa4EnBD0VY15cXFZY6nPwbHZvUCy7xsUQFJqWplDJ2hhzGVZjIc/YVZoeJce6lnvHE&#10;5c7KPMsepMPB84LBiTaGurE5OAV22y5zsR8bs9u/jt+fW9w9blCp66vl+QlEoiX9HcNZn9WhZqc2&#10;HLyOwjJnBf+SFOQgOL67zxnbM8q6kv/t618AAAD//wMAUEsBAi0AFAAGAAgAAAAhALaDOJL+AAAA&#10;4QEAABMAAAAAAAAAAAAAAAAAAAAAAFtDb250ZW50X1R5cGVzXS54bWxQSwECLQAUAAYACAAAACEA&#10;OP0h/9YAAACUAQAACwAAAAAAAAAAAAAAAAAvAQAAX3JlbHMvLnJlbHNQSwECLQAUAAYACAAAACEA&#10;8nVo5hkCAAAxBAAADgAAAAAAAAAAAAAAAAAuAgAAZHJzL2Uyb0RvYy54bWxQSwECLQAUAAYACAAA&#10;ACEANJsvLtkAAAAFAQAADwAAAAAAAAAAAAAAAABzBAAAZHJzL2Rvd25yZXYueG1sUEsFBgAAAAAE&#10;AAQA8wAAAHkFAAAAAA==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:rsidR="00E44928" w:rsidRDefault="00315AE6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>Provincia di  Milano</w:t>
    </w:r>
    <w:r>
      <w:rPr>
        <w:noProof/>
        <w:spacing w:val="44"/>
        <w:sz w:val="18"/>
        <w:szCs w:val="18"/>
      </w:rPr>
      <w:t xml:space="preserve"> </w:t>
    </w:r>
  </w:p>
  <w:p w:rsidR="00E44928" w:rsidRDefault="00236C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AF5"/>
    <w:multiLevelType w:val="hybridMultilevel"/>
    <w:tmpl w:val="C19E84DE"/>
    <w:lvl w:ilvl="0" w:tplc="A5BA80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46666"/>
    <w:multiLevelType w:val="hybridMultilevel"/>
    <w:tmpl w:val="21EA5E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34"/>
    <w:rsid w:val="00013594"/>
    <w:rsid w:val="00031693"/>
    <w:rsid w:val="000D00A8"/>
    <w:rsid w:val="00236C6A"/>
    <w:rsid w:val="00315AE6"/>
    <w:rsid w:val="00340EB9"/>
    <w:rsid w:val="004F43F9"/>
    <w:rsid w:val="00545D26"/>
    <w:rsid w:val="00641614"/>
    <w:rsid w:val="00771680"/>
    <w:rsid w:val="007738F6"/>
    <w:rsid w:val="00886C34"/>
    <w:rsid w:val="00CA32E4"/>
    <w:rsid w:val="00CA404F"/>
    <w:rsid w:val="00D740EA"/>
    <w:rsid w:val="00E334A1"/>
    <w:rsid w:val="00F9249B"/>
    <w:rsid w:val="00F93A90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405FCC0-2E2B-45CD-B38D-BA65C128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614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1614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A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614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641614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41614"/>
    <w:rPr>
      <w:rFonts w:ascii="Arial" w:eastAsia="Times New Roman" w:hAnsi="Arial" w:cs="Arial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614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A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A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AE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15A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15A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5AE6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31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10</cp:revision>
  <dcterms:created xsi:type="dcterms:W3CDTF">2020-08-16T13:58:00Z</dcterms:created>
  <dcterms:modified xsi:type="dcterms:W3CDTF">2020-08-28T07:48:00Z</dcterms:modified>
</cp:coreProperties>
</file>