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F4F7" w14:textId="77777777" w:rsidR="005E40BD" w:rsidRPr="009D7F7A" w:rsidRDefault="005E40BD" w:rsidP="005E40BD">
      <w:pPr>
        <w:ind w:right="850"/>
        <w:jc w:val="both"/>
        <w:rPr>
          <w:rFonts w:ascii="Arial" w:hAnsi="Arial" w:cs="Arial"/>
          <w:sz w:val="24"/>
          <w:szCs w:val="24"/>
        </w:rPr>
      </w:pPr>
    </w:p>
    <w:p w14:paraId="1AFA6267" w14:textId="77777777" w:rsidR="005E40BD" w:rsidRPr="009D7F7A" w:rsidRDefault="005E40BD" w:rsidP="005E40BD">
      <w:pPr>
        <w:ind w:right="850"/>
        <w:jc w:val="both"/>
        <w:rPr>
          <w:rFonts w:ascii="Arial" w:hAnsi="Arial" w:cs="Arial"/>
          <w:sz w:val="24"/>
          <w:szCs w:val="24"/>
        </w:rPr>
      </w:pPr>
    </w:p>
    <w:p w14:paraId="129DC583" w14:textId="77777777" w:rsidR="005E40BD" w:rsidRPr="009D7F7A" w:rsidRDefault="005E40BD" w:rsidP="005E40BD">
      <w:pPr>
        <w:ind w:right="850"/>
        <w:jc w:val="both"/>
        <w:rPr>
          <w:rFonts w:ascii="Arial" w:hAnsi="Arial" w:cs="Arial"/>
          <w:sz w:val="24"/>
          <w:szCs w:val="24"/>
        </w:rPr>
      </w:pP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t>MODULO A</w:t>
      </w:r>
    </w:p>
    <w:p w14:paraId="49AEFFFE" w14:textId="77777777" w:rsidR="005E40BD" w:rsidRPr="009D7F7A" w:rsidRDefault="005E40BD" w:rsidP="005E40BD">
      <w:pPr>
        <w:ind w:right="850"/>
        <w:jc w:val="both"/>
        <w:rPr>
          <w:rFonts w:ascii="Arial" w:hAnsi="Arial" w:cs="Arial"/>
          <w:sz w:val="24"/>
          <w:szCs w:val="24"/>
        </w:rPr>
      </w:pPr>
    </w:p>
    <w:p w14:paraId="599F7F1A" w14:textId="77777777" w:rsidR="005E40BD" w:rsidRPr="009D7F7A" w:rsidRDefault="005E40BD" w:rsidP="005E40BD">
      <w:pPr>
        <w:ind w:left="4956" w:right="850"/>
        <w:jc w:val="both"/>
        <w:rPr>
          <w:rFonts w:ascii="Arial" w:hAnsi="Arial" w:cs="Arial"/>
          <w:sz w:val="24"/>
          <w:szCs w:val="24"/>
        </w:rPr>
      </w:pPr>
      <w:r w:rsidRPr="009D7F7A">
        <w:rPr>
          <w:rFonts w:ascii="Arial" w:hAnsi="Arial" w:cs="Arial"/>
          <w:sz w:val="24"/>
          <w:szCs w:val="24"/>
        </w:rPr>
        <w:t>Spett.le Comune di Cernusco sul Naviglio</w:t>
      </w:r>
    </w:p>
    <w:p w14:paraId="56DBDB64" w14:textId="77777777" w:rsidR="005E40BD" w:rsidRPr="009D7F7A" w:rsidRDefault="005E40BD" w:rsidP="005E40BD">
      <w:pPr>
        <w:ind w:right="850" w:firstLine="6"/>
        <w:jc w:val="both"/>
        <w:rPr>
          <w:rFonts w:ascii="Arial" w:hAnsi="Arial" w:cs="Arial"/>
          <w:sz w:val="24"/>
          <w:szCs w:val="24"/>
        </w:rPr>
      </w:pP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t>Via Tizzoni,2</w:t>
      </w:r>
    </w:p>
    <w:p w14:paraId="4B7C6817" w14:textId="77777777" w:rsidR="005E40BD" w:rsidRPr="009D7F7A" w:rsidRDefault="005E40BD" w:rsidP="005E40BD">
      <w:pPr>
        <w:ind w:right="850" w:firstLine="6"/>
        <w:jc w:val="both"/>
        <w:rPr>
          <w:rFonts w:ascii="Arial" w:hAnsi="Arial" w:cs="Arial"/>
          <w:sz w:val="24"/>
          <w:szCs w:val="24"/>
        </w:rPr>
      </w:pP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r>
      <w:r w:rsidRPr="009D7F7A">
        <w:rPr>
          <w:rFonts w:ascii="Arial" w:hAnsi="Arial" w:cs="Arial"/>
          <w:sz w:val="24"/>
          <w:szCs w:val="24"/>
        </w:rPr>
        <w:tab/>
        <w:t>20063 Cernusco sul Naviglio (Mi)</w:t>
      </w:r>
    </w:p>
    <w:p w14:paraId="7EB20F3F" w14:textId="77777777" w:rsidR="005E40BD" w:rsidRPr="009D7F7A" w:rsidRDefault="005E40BD" w:rsidP="005E40BD">
      <w:pPr>
        <w:ind w:right="850"/>
        <w:jc w:val="both"/>
        <w:rPr>
          <w:rFonts w:ascii="Arial" w:hAnsi="Arial" w:cs="Arial"/>
          <w:sz w:val="24"/>
          <w:szCs w:val="24"/>
        </w:rPr>
      </w:pPr>
    </w:p>
    <w:p w14:paraId="0FFFDC60" w14:textId="77777777" w:rsidR="005E40BD" w:rsidRPr="009D7F7A" w:rsidRDefault="005E40BD" w:rsidP="005E40BD">
      <w:pPr>
        <w:autoSpaceDE w:val="0"/>
        <w:autoSpaceDN w:val="0"/>
        <w:adjustRightInd w:val="0"/>
        <w:jc w:val="center"/>
        <w:rPr>
          <w:rFonts w:ascii="Arial" w:hAnsi="Arial" w:cs="Arial"/>
          <w:b/>
          <w:bCs/>
          <w:sz w:val="24"/>
          <w:szCs w:val="24"/>
        </w:rPr>
      </w:pPr>
    </w:p>
    <w:p w14:paraId="65B60559" w14:textId="77777777" w:rsidR="005E40BD" w:rsidRPr="009D7F7A" w:rsidRDefault="005E40BD" w:rsidP="005E40BD">
      <w:pPr>
        <w:autoSpaceDE w:val="0"/>
        <w:autoSpaceDN w:val="0"/>
        <w:adjustRightInd w:val="0"/>
        <w:ind w:left="142" w:right="720"/>
        <w:jc w:val="both"/>
        <w:rPr>
          <w:rFonts w:ascii="Arial" w:hAnsi="Arial" w:cs="Arial"/>
          <w:b/>
          <w:bCs/>
          <w:sz w:val="24"/>
          <w:szCs w:val="24"/>
        </w:rPr>
      </w:pPr>
      <w:r w:rsidRPr="009D7F7A">
        <w:rPr>
          <w:rFonts w:ascii="Arial" w:hAnsi="Arial" w:cs="Arial"/>
          <w:b/>
          <w:bCs/>
          <w:sz w:val="24"/>
          <w:szCs w:val="24"/>
        </w:rPr>
        <w:t>AVVISO PUBBLICO PER MANIFESTAZIONE DI INTERESSE ALLA SUCCESSIVA FASE DI INVITO A PROCEDURA NEGOZIATA RELATIVA AD ACCORDO QUADRO LAVORI DI MANUTENZIONE ORDINARIA E STRAORDINARIA IMPIANTI ELETTRICI, IDRICO-SANITARI E TERMICI COMUNALI DI EDILIZIA RESIDENZIALE PUBBLICA (ERP) – IMMOBILI DESTINATI A SERVIZI ABITATIVI PUBBLICI (SAP) -TRIENNIO 2022-2024.</w:t>
      </w:r>
    </w:p>
    <w:p w14:paraId="12F80332" w14:textId="77777777" w:rsidR="005E40BD" w:rsidRPr="009D7F7A" w:rsidRDefault="005E40BD" w:rsidP="005E40BD">
      <w:pPr>
        <w:autoSpaceDE w:val="0"/>
        <w:autoSpaceDN w:val="0"/>
        <w:adjustRightInd w:val="0"/>
        <w:ind w:left="142" w:right="720"/>
        <w:jc w:val="both"/>
        <w:rPr>
          <w:rFonts w:ascii="Arial" w:hAnsi="Arial" w:cs="Arial"/>
          <w:b/>
          <w:bCs/>
          <w:sz w:val="24"/>
          <w:szCs w:val="24"/>
        </w:rPr>
      </w:pPr>
    </w:p>
    <w:p w14:paraId="4F9F632A"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Il sottoscritto ________________________________________________</w:t>
      </w:r>
    </w:p>
    <w:p w14:paraId="30AC1F78"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564016EF"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nato il _</w:t>
      </w:r>
      <w:proofErr w:type="gramStart"/>
      <w:r w:rsidRPr="009D7F7A">
        <w:rPr>
          <w:rFonts w:ascii="Arial" w:hAnsi="Arial" w:cs="Arial"/>
          <w:sz w:val="24"/>
          <w:szCs w:val="24"/>
        </w:rPr>
        <w:t>_._</w:t>
      </w:r>
      <w:proofErr w:type="gramEnd"/>
      <w:r w:rsidRPr="009D7F7A">
        <w:rPr>
          <w:rFonts w:ascii="Arial" w:hAnsi="Arial" w:cs="Arial"/>
          <w:sz w:val="24"/>
          <w:szCs w:val="24"/>
        </w:rPr>
        <w:t>_.____ a __________________________________________.</w:t>
      </w:r>
    </w:p>
    <w:p w14:paraId="73BCAE94"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28826937"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in qualità di _________________________________________________.</w:t>
      </w:r>
    </w:p>
    <w:p w14:paraId="2E0B29CA"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7D4EF6CE"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dell’impresa_________________________________________________</w:t>
      </w:r>
    </w:p>
    <w:p w14:paraId="595F4787"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3747E846"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 xml:space="preserve">con sede legale </w:t>
      </w:r>
      <w:proofErr w:type="spellStart"/>
      <w:r w:rsidRPr="009D7F7A">
        <w:rPr>
          <w:rFonts w:ascii="Arial" w:hAnsi="Arial" w:cs="Arial"/>
          <w:sz w:val="24"/>
          <w:szCs w:val="24"/>
        </w:rPr>
        <w:t>in________________________via</w:t>
      </w:r>
      <w:proofErr w:type="spellEnd"/>
      <w:r w:rsidRPr="009D7F7A">
        <w:rPr>
          <w:rFonts w:ascii="Arial" w:hAnsi="Arial" w:cs="Arial"/>
          <w:sz w:val="24"/>
          <w:szCs w:val="24"/>
        </w:rPr>
        <w:t>__________________</w:t>
      </w:r>
    </w:p>
    <w:p w14:paraId="5CA6A44A"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7FF98312" w14:textId="77777777" w:rsidR="005E40BD" w:rsidRPr="009D7F7A" w:rsidRDefault="005E40BD" w:rsidP="005E40BD">
      <w:pPr>
        <w:autoSpaceDE w:val="0"/>
        <w:autoSpaceDN w:val="0"/>
        <w:adjustRightInd w:val="0"/>
        <w:ind w:left="142" w:right="720"/>
        <w:jc w:val="both"/>
        <w:rPr>
          <w:rFonts w:ascii="Arial" w:hAnsi="Arial" w:cs="Arial"/>
          <w:sz w:val="24"/>
          <w:szCs w:val="24"/>
        </w:rPr>
      </w:pPr>
      <w:proofErr w:type="spellStart"/>
      <w:r w:rsidRPr="009D7F7A">
        <w:rPr>
          <w:rFonts w:ascii="Arial" w:hAnsi="Arial" w:cs="Arial"/>
          <w:sz w:val="24"/>
          <w:szCs w:val="24"/>
        </w:rPr>
        <w:t>cap</w:t>
      </w:r>
      <w:proofErr w:type="spellEnd"/>
      <w:r w:rsidRPr="009D7F7A">
        <w:rPr>
          <w:rFonts w:ascii="Arial" w:hAnsi="Arial" w:cs="Arial"/>
          <w:sz w:val="24"/>
          <w:szCs w:val="24"/>
        </w:rPr>
        <w:t>___________Telefono______________________________________</w:t>
      </w:r>
    </w:p>
    <w:p w14:paraId="222641BA"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30B43D89"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PEC_______________________________________</w:t>
      </w:r>
    </w:p>
    <w:p w14:paraId="0DA976C2"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393D969E"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con codice fiscale n___________________________________________.</w:t>
      </w:r>
    </w:p>
    <w:p w14:paraId="0AC7F056"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335BCAEA" w14:textId="77777777" w:rsidR="005E40BD" w:rsidRPr="009D7F7A" w:rsidRDefault="005E40BD" w:rsidP="005E40BD">
      <w:pPr>
        <w:autoSpaceDE w:val="0"/>
        <w:autoSpaceDN w:val="0"/>
        <w:adjustRightInd w:val="0"/>
        <w:ind w:left="142" w:right="720"/>
        <w:jc w:val="both"/>
        <w:rPr>
          <w:rFonts w:ascii="Arial" w:hAnsi="Arial" w:cs="Arial"/>
          <w:sz w:val="24"/>
          <w:szCs w:val="24"/>
        </w:rPr>
      </w:pPr>
      <w:r w:rsidRPr="009D7F7A">
        <w:rPr>
          <w:rFonts w:ascii="Arial" w:hAnsi="Arial" w:cs="Arial"/>
          <w:sz w:val="24"/>
          <w:szCs w:val="24"/>
        </w:rPr>
        <w:t>con partita IVA n______________________________________________</w:t>
      </w:r>
    </w:p>
    <w:p w14:paraId="63844B46" w14:textId="77777777" w:rsidR="005E40BD" w:rsidRPr="009D7F7A" w:rsidRDefault="005E40BD" w:rsidP="005E40BD">
      <w:pPr>
        <w:autoSpaceDE w:val="0"/>
        <w:autoSpaceDN w:val="0"/>
        <w:adjustRightInd w:val="0"/>
        <w:ind w:left="142" w:right="720"/>
        <w:jc w:val="both"/>
        <w:rPr>
          <w:rFonts w:ascii="Arial" w:hAnsi="Arial" w:cs="Arial"/>
          <w:sz w:val="24"/>
          <w:szCs w:val="24"/>
        </w:rPr>
      </w:pPr>
    </w:p>
    <w:p w14:paraId="65489538" w14:textId="77777777" w:rsidR="005E40BD" w:rsidRPr="009D7F7A" w:rsidRDefault="005E40BD" w:rsidP="005E40BD">
      <w:pPr>
        <w:jc w:val="both"/>
        <w:rPr>
          <w:rFonts w:ascii="Arial" w:hAnsi="Arial" w:cs="Arial"/>
          <w:sz w:val="24"/>
          <w:szCs w:val="24"/>
        </w:rPr>
      </w:pPr>
    </w:p>
    <w:p w14:paraId="2C91688D" w14:textId="77777777" w:rsidR="005E40BD" w:rsidRPr="009D7F7A" w:rsidRDefault="005E40BD" w:rsidP="005E40BD">
      <w:pPr>
        <w:jc w:val="center"/>
        <w:rPr>
          <w:rFonts w:ascii="Arial" w:hAnsi="Arial" w:cs="Arial"/>
          <w:b/>
          <w:sz w:val="24"/>
          <w:szCs w:val="24"/>
        </w:rPr>
      </w:pPr>
      <w:r w:rsidRPr="009D7F7A">
        <w:rPr>
          <w:rFonts w:ascii="Arial" w:hAnsi="Arial" w:cs="Arial"/>
          <w:b/>
          <w:sz w:val="24"/>
          <w:szCs w:val="24"/>
        </w:rPr>
        <w:t>DICHIARA</w:t>
      </w:r>
    </w:p>
    <w:p w14:paraId="6164AF94" w14:textId="77777777" w:rsidR="005E40BD" w:rsidRPr="009D7F7A" w:rsidRDefault="005E40BD" w:rsidP="005E40BD">
      <w:pPr>
        <w:jc w:val="both"/>
        <w:rPr>
          <w:rFonts w:ascii="Arial" w:hAnsi="Arial" w:cs="Arial"/>
          <w:sz w:val="24"/>
          <w:szCs w:val="24"/>
        </w:rPr>
      </w:pPr>
    </w:p>
    <w:p w14:paraId="6EB0B01B" w14:textId="77777777" w:rsidR="005E40BD" w:rsidRPr="009D7F7A" w:rsidRDefault="005E40BD" w:rsidP="005E40BD">
      <w:pPr>
        <w:autoSpaceDE w:val="0"/>
        <w:autoSpaceDN w:val="0"/>
        <w:adjustRightInd w:val="0"/>
        <w:jc w:val="both"/>
        <w:rPr>
          <w:rFonts w:ascii="Arial" w:hAnsi="Arial" w:cs="Arial"/>
          <w:b/>
          <w:sz w:val="24"/>
          <w:szCs w:val="24"/>
        </w:rPr>
      </w:pPr>
      <w:r w:rsidRPr="009D7F7A">
        <w:rPr>
          <w:rFonts w:ascii="Arial" w:hAnsi="Arial" w:cs="Arial"/>
          <w:sz w:val="24"/>
          <w:szCs w:val="24"/>
        </w:rPr>
        <w:t xml:space="preserve">1.di essere disponibile a partecipare a </w:t>
      </w:r>
      <w:r w:rsidRPr="009D7F7A">
        <w:rPr>
          <w:rFonts w:ascii="Arial" w:hAnsi="Arial" w:cs="Arial"/>
          <w:b/>
          <w:bCs/>
          <w:sz w:val="24"/>
          <w:szCs w:val="24"/>
        </w:rPr>
        <w:t xml:space="preserve">PROCEDURA NEGOZIATA RELATIVA AD ACCORDO QUADRO LAVORI DI MANUTENZIONE ORDINARIA E STRAORDINARIA IMPIANTI ELETTRICI, IDRICO-SANITARI E TERMICI COMUNALI DI EDILIZIA RESIDENZIALE PUBBLICA (ERP) – IMMOBILI DESTINATI A SERVIZI ABITATIVI PUBBLICI (SAP)-TRIENNIO 2022-2024 di cui all’avviso </w:t>
      </w:r>
      <w:r w:rsidRPr="009D7F7A">
        <w:rPr>
          <w:rFonts w:ascii="Arial" w:hAnsi="Arial" w:cs="Arial"/>
          <w:b/>
          <w:sz w:val="24"/>
          <w:szCs w:val="24"/>
        </w:rPr>
        <w:t>n</w:t>
      </w:r>
      <w:r w:rsidRPr="009D7F7A">
        <w:rPr>
          <w:rFonts w:ascii="Arial" w:hAnsi="Arial" w:cs="Arial"/>
          <w:b/>
          <w:bCs/>
          <w:sz w:val="24"/>
          <w:szCs w:val="24"/>
        </w:rPr>
        <w:t>. 27355/</w:t>
      </w:r>
      <w:proofErr w:type="gramStart"/>
      <w:r w:rsidRPr="009D7F7A">
        <w:rPr>
          <w:rFonts w:ascii="Arial" w:hAnsi="Arial" w:cs="Arial"/>
          <w:b/>
          <w:bCs/>
          <w:sz w:val="24"/>
          <w:szCs w:val="24"/>
        </w:rPr>
        <w:t>2022</w:t>
      </w:r>
      <w:r w:rsidRPr="009D7F7A">
        <w:rPr>
          <w:rFonts w:ascii="Arial" w:hAnsi="Arial" w:cs="Arial"/>
          <w:b/>
          <w:sz w:val="24"/>
          <w:szCs w:val="24"/>
        </w:rPr>
        <w:t xml:space="preserve">  </w:t>
      </w:r>
      <w:r w:rsidRPr="009D7F7A">
        <w:rPr>
          <w:rFonts w:ascii="Arial" w:hAnsi="Arial" w:cs="Arial"/>
          <w:sz w:val="24"/>
          <w:szCs w:val="24"/>
        </w:rPr>
        <w:t>che</w:t>
      </w:r>
      <w:proofErr w:type="gramEnd"/>
      <w:r w:rsidRPr="009D7F7A">
        <w:rPr>
          <w:rFonts w:ascii="Arial" w:hAnsi="Arial" w:cs="Arial"/>
          <w:sz w:val="24"/>
          <w:szCs w:val="24"/>
        </w:rPr>
        <w:t xml:space="preserve"> verrà eventualmente indetta</w:t>
      </w:r>
      <w:r w:rsidRPr="009D7F7A">
        <w:rPr>
          <w:rFonts w:ascii="Arial" w:hAnsi="Arial" w:cs="Arial"/>
          <w:b/>
          <w:sz w:val="24"/>
          <w:szCs w:val="24"/>
        </w:rPr>
        <w:t xml:space="preserve"> </w:t>
      </w:r>
      <w:r w:rsidRPr="009D7F7A">
        <w:rPr>
          <w:rFonts w:ascii="Arial" w:hAnsi="Arial" w:cs="Arial"/>
          <w:sz w:val="24"/>
          <w:szCs w:val="24"/>
        </w:rPr>
        <w:t>dall’Amministrazione in indirizzo. A tal fine:</w:t>
      </w:r>
    </w:p>
    <w:p w14:paraId="0B60F8DE" w14:textId="77777777" w:rsidR="005E40BD" w:rsidRPr="009D7F7A" w:rsidRDefault="005E40BD" w:rsidP="005E40BD">
      <w:pPr>
        <w:jc w:val="both"/>
        <w:rPr>
          <w:rFonts w:ascii="Arial" w:hAnsi="Arial" w:cs="Arial"/>
          <w:sz w:val="24"/>
          <w:szCs w:val="24"/>
        </w:rPr>
      </w:pPr>
    </w:p>
    <w:p w14:paraId="22381645" w14:textId="77777777" w:rsidR="005E40BD" w:rsidRPr="009D7F7A" w:rsidRDefault="005E40BD" w:rsidP="005E40BD">
      <w:pPr>
        <w:jc w:val="both"/>
        <w:rPr>
          <w:rFonts w:ascii="Arial" w:hAnsi="Arial" w:cs="Arial"/>
          <w:sz w:val="24"/>
          <w:szCs w:val="24"/>
        </w:rPr>
      </w:pPr>
      <w:r w:rsidRPr="009D7F7A">
        <w:rPr>
          <w:rFonts w:ascii="Arial" w:hAnsi="Arial" w:cs="Arial"/>
          <w:sz w:val="24"/>
          <w:szCs w:val="24"/>
        </w:rPr>
        <w:t>1) dichiara di:</w:t>
      </w:r>
    </w:p>
    <w:p w14:paraId="5CBB22B1" w14:textId="77777777" w:rsidR="005E40BD" w:rsidRPr="009D7F7A" w:rsidRDefault="005E40BD" w:rsidP="005E40BD">
      <w:pPr>
        <w:jc w:val="both"/>
        <w:rPr>
          <w:rFonts w:ascii="Arial" w:hAnsi="Arial" w:cs="Arial"/>
          <w:sz w:val="24"/>
          <w:szCs w:val="24"/>
        </w:rPr>
      </w:pPr>
    </w:p>
    <w:p w14:paraId="122EC109" w14:textId="77777777" w:rsidR="005E40BD" w:rsidRPr="009D7F7A" w:rsidRDefault="005E40BD" w:rsidP="005E40BD">
      <w:pPr>
        <w:numPr>
          <w:ilvl w:val="0"/>
          <w:numId w:val="3"/>
        </w:numPr>
        <w:tabs>
          <w:tab w:val="left" w:pos="283"/>
        </w:tabs>
        <w:autoSpaceDE w:val="0"/>
        <w:autoSpaceDN w:val="0"/>
        <w:adjustRightInd w:val="0"/>
        <w:ind w:left="284"/>
        <w:jc w:val="both"/>
        <w:rPr>
          <w:rFonts w:ascii="Arial" w:hAnsi="Arial" w:cs="Arial"/>
          <w:sz w:val="24"/>
          <w:szCs w:val="24"/>
        </w:rPr>
      </w:pPr>
      <w:r w:rsidRPr="009D7F7A">
        <w:rPr>
          <w:rFonts w:ascii="Arial" w:hAnsi="Arial" w:cs="Arial"/>
          <w:sz w:val="24"/>
          <w:szCs w:val="24"/>
        </w:rPr>
        <w:t>di non trovarsi in nessuna delle condizioni che comportano l’incapacità a contrarre con la Pubblica Amministrazione;</w:t>
      </w:r>
    </w:p>
    <w:p w14:paraId="26B03CDB" w14:textId="77777777" w:rsidR="005E40BD" w:rsidRPr="009D7F7A" w:rsidRDefault="005E40BD" w:rsidP="005E40BD">
      <w:pPr>
        <w:numPr>
          <w:ilvl w:val="0"/>
          <w:numId w:val="3"/>
        </w:numPr>
        <w:tabs>
          <w:tab w:val="left" w:pos="283"/>
        </w:tabs>
        <w:autoSpaceDE w:val="0"/>
        <w:autoSpaceDN w:val="0"/>
        <w:adjustRightInd w:val="0"/>
        <w:ind w:left="284"/>
        <w:jc w:val="both"/>
        <w:rPr>
          <w:rFonts w:ascii="Arial" w:hAnsi="Arial" w:cs="Arial"/>
          <w:sz w:val="24"/>
          <w:szCs w:val="24"/>
        </w:rPr>
      </w:pPr>
      <w:r w:rsidRPr="009D7F7A">
        <w:rPr>
          <w:rFonts w:ascii="Arial" w:hAnsi="Arial" w:cs="Arial"/>
          <w:sz w:val="24"/>
          <w:szCs w:val="24"/>
        </w:rPr>
        <w:lastRenderedPageBreak/>
        <w:t>che l’impresa è iscritta nel registro delle imprese della Camera di Commercio di-…………………</w:t>
      </w:r>
      <w:proofErr w:type="gramStart"/>
      <w:r w:rsidRPr="009D7F7A">
        <w:rPr>
          <w:rFonts w:ascii="Arial" w:hAnsi="Arial" w:cs="Arial"/>
          <w:sz w:val="24"/>
          <w:szCs w:val="24"/>
        </w:rPr>
        <w:t>…….</w:t>
      </w:r>
      <w:proofErr w:type="gramEnd"/>
      <w:r w:rsidRPr="009D7F7A">
        <w:rPr>
          <w:rFonts w:ascii="Arial" w:hAnsi="Arial" w:cs="Arial"/>
          <w:sz w:val="24"/>
          <w:szCs w:val="24"/>
        </w:rPr>
        <w:t>. per la seguente attività ………………………………………………………………</w:t>
      </w:r>
      <w:proofErr w:type="gramStart"/>
      <w:r w:rsidRPr="009D7F7A">
        <w:rPr>
          <w:rFonts w:ascii="Arial" w:hAnsi="Arial" w:cs="Arial"/>
          <w:sz w:val="24"/>
          <w:szCs w:val="24"/>
        </w:rPr>
        <w:t>…….</w:t>
      </w:r>
      <w:proofErr w:type="gramEnd"/>
      <w:r w:rsidRPr="009D7F7A">
        <w:rPr>
          <w:rFonts w:ascii="Arial" w:hAnsi="Arial" w:cs="Arial"/>
          <w:sz w:val="24"/>
          <w:szCs w:val="24"/>
        </w:rPr>
        <w:t>……….………..……….…………e che i dati dell’iscrizione sono i seguenti (</w:t>
      </w:r>
      <w:r w:rsidRPr="009D7F7A">
        <w:rPr>
          <w:rFonts w:ascii="Arial" w:hAnsi="Arial" w:cs="Arial"/>
          <w:i/>
          <w:iCs/>
          <w:sz w:val="24"/>
          <w:szCs w:val="24"/>
        </w:rPr>
        <w:t>per le ditte con sede in uno stato straniero, indicare i dati di iscrizione nell’Albo o Lista ufficiale dello Stato di appartenenza</w:t>
      </w:r>
      <w:r w:rsidRPr="009D7F7A">
        <w:rPr>
          <w:rFonts w:ascii="Arial" w:hAnsi="Arial" w:cs="Arial"/>
          <w:sz w:val="24"/>
          <w:szCs w:val="24"/>
        </w:rPr>
        <w:t>):</w:t>
      </w:r>
    </w:p>
    <w:p w14:paraId="521B5514"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1) numero di iscrizione………………………</w:t>
      </w:r>
    </w:p>
    <w:p w14:paraId="7D9BD0F4"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2) data di iscrizione……………………</w:t>
      </w:r>
      <w:proofErr w:type="gramStart"/>
      <w:r w:rsidRPr="009D7F7A">
        <w:rPr>
          <w:rFonts w:ascii="Arial" w:hAnsi="Arial" w:cs="Arial"/>
          <w:sz w:val="24"/>
          <w:szCs w:val="24"/>
        </w:rPr>
        <w:t>…….</w:t>
      </w:r>
      <w:proofErr w:type="gramEnd"/>
      <w:r w:rsidRPr="009D7F7A">
        <w:rPr>
          <w:rFonts w:ascii="Arial" w:hAnsi="Arial" w:cs="Arial"/>
          <w:sz w:val="24"/>
          <w:szCs w:val="24"/>
        </w:rPr>
        <w:t>.</w:t>
      </w:r>
    </w:p>
    <w:p w14:paraId="5DAC2809"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 xml:space="preserve">3) durata della ditta/data </w:t>
      </w:r>
      <w:proofErr w:type="gramStart"/>
      <w:r w:rsidRPr="009D7F7A">
        <w:rPr>
          <w:rFonts w:ascii="Arial" w:hAnsi="Arial" w:cs="Arial"/>
          <w:sz w:val="24"/>
          <w:szCs w:val="24"/>
        </w:rPr>
        <w:t>termine….</w:t>
      </w:r>
      <w:proofErr w:type="gramEnd"/>
      <w:r w:rsidRPr="009D7F7A">
        <w:rPr>
          <w:rFonts w:ascii="Arial" w:hAnsi="Arial" w:cs="Arial"/>
          <w:sz w:val="24"/>
          <w:szCs w:val="24"/>
        </w:rPr>
        <w:t>…………</w:t>
      </w:r>
    </w:p>
    <w:p w14:paraId="3088C3CD"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4) forma giuridica……………………………</w:t>
      </w:r>
    </w:p>
    <w:p w14:paraId="09CC63D8"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5) titolari, soci, direttori tecnici, amministratori muniti di rappresentanza, soci accomandatari (</w:t>
      </w:r>
      <w:r w:rsidRPr="009D7F7A">
        <w:rPr>
          <w:rFonts w:ascii="Arial" w:hAnsi="Arial" w:cs="Arial"/>
          <w:i/>
          <w:iCs/>
          <w:sz w:val="24"/>
          <w:szCs w:val="24"/>
        </w:rPr>
        <w:t>indicare i nominativi, le qualifiche, le date di nascita e la residenza</w:t>
      </w:r>
      <w:r w:rsidRPr="009D7F7A">
        <w:rPr>
          <w:rFonts w:ascii="Arial" w:hAnsi="Arial" w:cs="Arial"/>
          <w:sz w:val="24"/>
          <w:szCs w:val="24"/>
        </w:rPr>
        <w:t>):</w:t>
      </w:r>
    </w:p>
    <w:p w14:paraId="011F1D2E"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w:t>
      </w:r>
    </w:p>
    <w:p w14:paraId="21AF1AAC"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6) che il numero, di registro ditte corrisponde al seguente……… ………… ………anno………</w:t>
      </w:r>
      <w:proofErr w:type="gramStart"/>
      <w:r w:rsidRPr="009D7F7A">
        <w:rPr>
          <w:rFonts w:ascii="Arial" w:hAnsi="Arial" w:cs="Arial"/>
          <w:sz w:val="24"/>
          <w:szCs w:val="24"/>
        </w:rPr>
        <w:t>…….</w:t>
      </w:r>
      <w:proofErr w:type="gramEnd"/>
      <w:r w:rsidRPr="009D7F7A">
        <w:rPr>
          <w:rFonts w:ascii="Arial" w:hAnsi="Arial" w:cs="Arial"/>
          <w:sz w:val="24"/>
          <w:szCs w:val="24"/>
        </w:rPr>
        <w:t>.</w:t>
      </w:r>
    </w:p>
    <w:p w14:paraId="559EEB5C"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7) di avere posizione n……………presso l’INPS di …………</w:t>
      </w:r>
      <w:proofErr w:type="gramStart"/>
      <w:r w:rsidRPr="009D7F7A">
        <w:rPr>
          <w:rFonts w:ascii="Arial" w:hAnsi="Arial" w:cs="Arial"/>
          <w:sz w:val="24"/>
          <w:szCs w:val="24"/>
        </w:rPr>
        <w:t>…….</w:t>
      </w:r>
      <w:proofErr w:type="gramEnd"/>
      <w:r w:rsidRPr="009D7F7A">
        <w:rPr>
          <w:rFonts w:ascii="Arial" w:hAnsi="Arial" w:cs="Arial"/>
          <w:sz w:val="24"/>
          <w:szCs w:val="24"/>
        </w:rPr>
        <w:t>…sede di …………………;</w:t>
      </w:r>
    </w:p>
    <w:p w14:paraId="4CB81A93"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8) di avere posizione n……………presso l’INAIL di …………………sede di………</w:t>
      </w:r>
      <w:proofErr w:type="gramStart"/>
      <w:r w:rsidRPr="009D7F7A">
        <w:rPr>
          <w:rFonts w:ascii="Arial" w:hAnsi="Arial" w:cs="Arial"/>
          <w:sz w:val="24"/>
          <w:szCs w:val="24"/>
        </w:rPr>
        <w:t>…….</w:t>
      </w:r>
      <w:proofErr w:type="gramEnd"/>
      <w:r w:rsidRPr="009D7F7A">
        <w:rPr>
          <w:rFonts w:ascii="Arial" w:hAnsi="Arial" w:cs="Arial"/>
          <w:sz w:val="24"/>
          <w:szCs w:val="24"/>
        </w:rPr>
        <w:t>;</w:t>
      </w:r>
    </w:p>
    <w:p w14:paraId="4DE05C02"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9) di avere posizione n……………</w:t>
      </w:r>
      <w:proofErr w:type="gramStart"/>
      <w:r w:rsidRPr="009D7F7A">
        <w:rPr>
          <w:rFonts w:ascii="Arial" w:hAnsi="Arial" w:cs="Arial"/>
          <w:sz w:val="24"/>
          <w:szCs w:val="24"/>
        </w:rPr>
        <w:t xml:space="preserve"> ….</w:t>
      </w:r>
      <w:proofErr w:type="gramEnd"/>
      <w:r w:rsidRPr="009D7F7A">
        <w:rPr>
          <w:rFonts w:ascii="Arial" w:hAnsi="Arial" w:cs="Arial"/>
          <w:sz w:val="24"/>
          <w:szCs w:val="24"/>
        </w:rPr>
        <w:t>.presso Cassa Edile;</w:t>
      </w:r>
    </w:p>
    <w:p w14:paraId="33369411"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10) che l’impresa è iscritta al Servizio provinciale che esercita funzioni di collocamento di ………</w:t>
      </w:r>
      <w:proofErr w:type="gramStart"/>
      <w:r w:rsidRPr="009D7F7A">
        <w:rPr>
          <w:rFonts w:ascii="Arial" w:hAnsi="Arial" w:cs="Arial"/>
          <w:sz w:val="24"/>
          <w:szCs w:val="24"/>
        </w:rPr>
        <w:t>…….</w:t>
      </w:r>
      <w:proofErr w:type="gramEnd"/>
      <w:r w:rsidRPr="009D7F7A">
        <w:rPr>
          <w:rFonts w:ascii="Arial" w:hAnsi="Arial" w:cs="Arial"/>
          <w:sz w:val="24"/>
          <w:szCs w:val="24"/>
        </w:rPr>
        <w:t>;</w:t>
      </w:r>
    </w:p>
    <w:p w14:paraId="4FDB13C3" w14:textId="77777777" w:rsidR="005E40BD" w:rsidRPr="009D7F7A" w:rsidRDefault="005E40BD" w:rsidP="005E40BD">
      <w:pPr>
        <w:autoSpaceDE w:val="0"/>
        <w:autoSpaceDN w:val="0"/>
        <w:adjustRightInd w:val="0"/>
        <w:ind w:left="284"/>
        <w:jc w:val="both"/>
        <w:rPr>
          <w:rFonts w:ascii="Arial" w:hAnsi="Arial" w:cs="Arial"/>
          <w:sz w:val="24"/>
          <w:szCs w:val="24"/>
        </w:rPr>
      </w:pPr>
      <w:r w:rsidRPr="009D7F7A">
        <w:rPr>
          <w:rFonts w:ascii="Arial" w:hAnsi="Arial" w:cs="Arial"/>
          <w:sz w:val="24"/>
          <w:szCs w:val="24"/>
        </w:rPr>
        <w:t>11) di applicare nei confronti dei propri dipendenti CCNL dei/l ………………….</w:t>
      </w:r>
    </w:p>
    <w:p w14:paraId="2291F389" w14:textId="77777777" w:rsidR="005E40BD" w:rsidRPr="009D7F7A" w:rsidRDefault="005E40BD" w:rsidP="005E40BD">
      <w:pPr>
        <w:numPr>
          <w:ilvl w:val="0"/>
          <w:numId w:val="3"/>
        </w:numPr>
        <w:tabs>
          <w:tab w:val="left" w:pos="283"/>
        </w:tabs>
        <w:jc w:val="both"/>
        <w:rPr>
          <w:rFonts w:ascii="Arial" w:hAnsi="Arial" w:cs="Arial"/>
          <w:sz w:val="24"/>
          <w:szCs w:val="24"/>
        </w:rPr>
      </w:pPr>
      <w:r w:rsidRPr="009D7F7A">
        <w:rPr>
          <w:rFonts w:ascii="Arial" w:hAnsi="Arial" w:cs="Arial"/>
          <w:sz w:val="24"/>
          <w:szCs w:val="24"/>
        </w:rPr>
        <w:t>di non trovarsi nelle condizioni di esclusione dalla partecipazione alle procedure di affidamento di appalti pubblici di cui all’art. 80 del D. Lgs. 50/2016;</w:t>
      </w:r>
    </w:p>
    <w:p w14:paraId="5438A47D" w14:textId="77777777" w:rsidR="005E40BD" w:rsidRPr="009D7F7A" w:rsidRDefault="005E40BD" w:rsidP="005E40BD">
      <w:pPr>
        <w:numPr>
          <w:ilvl w:val="0"/>
          <w:numId w:val="3"/>
        </w:numPr>
        <w:tabs>
          <w:tab w:val="left" w:pos="283"/>
        </w:tabs>
        <w:jc w:val="both"/>
        <w:rPr>
          <w:rFonts w:ascii="Arial" w:hAnsi="Arial" w:cs="Arial"/>
          <w:sz w:val="24"/>
          <w:szCs w:val="24"/>
        </w:rPr>
      </w:pPr>
      <w:r w:rsidRPr="009D7F7A">
        <w:rPr>
          <w:rFonts w:ascii="Arial" w:hAnsi="Arial" w:cs="Arial"/>
          <w:sz w:val="24"/>
          <w:szCs w:val="24"/>
        </w:rPr>
        <w:t>di possedere i requisiti tecnici di cui all’Avviso di partecipazione e specificatamente:</w:t>
      </w:r>
    </w:p>
    <w:p w14:paraId="1C0B2176" w14:textId="77777777" w:rsidR="005E40BD" w:rsidRPr="009D7F7A" w:rsidRDefault="005E40BD" w:rsidP="005E40BD">
      <w:pPr>
        <w:numPr>
          <w:ilvl w:val="0"/>
          <w:numId w:val="1"/>
        </w:numPr>
        <w:jc w:val="both"/>
        <w:rPr>
          <w:rFonts w:ascii="Arial" w:hAnsi="Arial" w:cs="Arial"/>
          <w:sz w:val="24"/>
          <w:szCs w:val="24"/>
        </w:rPr>
      </w:pPr>
      <w:r w:rsidRPr="009D7F7A">
        <w:rPr>
          <w:rFonts w:ascii="Arial" w:hAnsi="Arial" w:cs="Arial"/>
          <w:sz w:val="24"/>
          <w:szCs w:val="24"/>
        </w:rPr>
        <w:t xml:space="preserve">Attestato SOA </w:t>
      </w:r>
      <w:proofErr w:type="spellStart"/>
      <w:r w:rsidRPr="009D7F7A">
        <w:rPr>
          <w:rFonts w:ascii="Arial" w:hAnsi="Arial" w:cs="Arial"/>
          <w:sz w:val="24"/>
          <w:szCs w:val="24"/>
        </w:rPr>
        <w:t>Cat</w:t>
      </w:r>
      <w:proofErr w:type="spellEnd"/>
      <w:r w:rsidRPr="009D7F7A">
        <w:rPr>
          <w:rFonts w:ascii="Arial" w:hAnsi="Arial" w:cs="Arial"/>
          <w:sz w:val="24"/>
          <w:szCs w:val="24"/>
        </w:rPr>
        <w:t>. classe_____________;</w:t>
      </w:r>
    </w:p>
    <w:p w14:paraId="720F5B5E" w14:textId="77777777" w:rsidR="005E40BD" w:rsidRPr="009D7F7A" w:rsidRDefault="005E40BD" w:rsidP="005E40BD">
      <w:pPr>
        <w:numPr>
          <w:ilvl w:val="0"/>
          <w:numId w:val="1"/>
        </w:numPr>
        <w:autoSpaceDE w:val="0"/>
        <w:autoSpaceDN w:val="0"/>
        <w:adjustRightInd w:val="0"/>
        <w:jc w:val="both"/>
        <w:rPr>
          <w:rFonts w:ascii="Arial" w:hAnsi="Arial" w:cs="Arial"/>
          <w:sz w:val="24"/>
          <w:szCs w:val="24"/>
        </w:rPr>
      </w:pPr>
      <w:r w:rsidRPr="009D7F7A">
        <w:rPr>
          <w:rFonts w:ascii="Arial" w:hAnsi="Arial" w:cs="Arial"/>
          <w:sz w:val="24"/>
          <w:szCs w:val="24"/>
        </w:rPr>
        <w:t>(</w:t>
      </w:r>
      <w:r w:rsidRPr="009D7F7A">
        <w:rPr>
          <w:rFonts w:ascii="Arial" w:hAnsi="Arial" w:cs="Arial"/>
          <w:b/>
          <w:bCs/>
          <w:i/>
          <w:iCs/>
          <w:sz w:val="24"/>
          <w:szCs w:val="24"/>
        </w:rPr>
        <w:t xml:space="preserve">nel caso di concorrente non in possesso dell’attestato/i SOA OS 28 - OS3 - OS30/ OG11) </w:t>
      </w:r>
      <w:r w:rsidRPr="009D7F7A">
        <w:rPr>
          <w:rFonts w:ascii="Arial" w:hAnsi="Arial" w:cs="Arial"/>
          <w:sz w:val="24"/>
          <w:szCs w:val="24"/>
        </w:rPr>
        <w:t xml:space="preserve">di essere in possesso dei requisiti di cui all’articolo 90 del D.P.R. 207/2010 in misura non inferiore a quanto previsto dal medesimo articolo 90; relativamente a </w:t>
      </w:r>
    </w:p>
    <w:p w14:paraId="52312B7E" w14:textId="77777777" w:rsidR="005E40BD" w:rsidRPr="009D7F7A" w:rsidRDefault="005E40BD" w:rsidP="005E40BD">
      <w:pPr>
        <w:autoSpaceDE w:val="0"/>
        <w:autoSpaceDN w:val="0"/>
        <w:adjustRightInd w:val="0"/>
        <w:ind w:left="709"/>
        <w:jc w:val="both"/>
        <w:rPr>
          <w:rFonts w:ascii="Arial" w:hAnsi="Arial" w:cs="Arial"/>
          <w:sz w:val="24"/>
          <w:szCs w:val="24"/>
        </w:rPr>
      </w:pPr>
      <w:r w:rsidRPr="009D7F7A">
        <w:rPr>
          <w:rFonts w:ascii="Arial" w:hAnsi="Arial" w:cs="Arial"/>
          <w:sz w:val="24"/>
          <w:szCs w:val="24"/>
        </w:rPr>
        <w:t xml:space="preserve">LAVORI __________ per un importo di </w:t>
      </w:r>
      <w:proofErr w:type="gramStart"/>
      <w:r w:rsidRPr="009D7F7A">
        <w:rPr>
          <w:rFonts w:ascii="Arial" w:hAnsi="Arial" w:cs="Arial"/>
          <w:sz w:val="24"/>
          <w:szCs w:val="24"/>
        </w:rPr>
        <w:t>€._</w:t>
      </w:r>
      <w:proofErr w:type="gramEnd"/>
      <w:r w:rsidRPr="009D7F7A">
        <w:rPr>
          <w:rFonts w:ascii="Arial" w:hAnsi="Arial" w:cs="Arial"/>
          <w:sz w:val="24"/>
          <w:szCs w:val="24"/>
        </w:rPr>
        <w:t>_______________________;</w:t>
      </w:r>
    </w:p>
    <w:p w14:paraId="435E74D6" w14:textId="77777777" w:rsidR="005E40BD" w:rsidRPr="009D7F7A" w:rsidRDefault="005E40BD" w:rsidP="005E40BD">
      <w:pPr>
        <w:autoSpaceDE w:val="0"/>
        <w:autoSpaceDN w:val="0"/>
        <w:adjustRightInd w:val="0"/>
        <w:ind w:left="709"/>
        <w:jc w:val="both"/>
        <w:rPr>
          <w:rFonts w:ascii="Arial" w:hAnsi="Arial" w:cs="Arial"/>
          <w:sz w:val="24"/>
          <w:szCs w:val="24"/>
        </w:rPr>
      </w:pPr>
      <w:r w:rsidRPr="009D7F7A">
        <w:rPr>
          <w:rFonts w:ascii="Arial" w:hAnsi="Arial" w:cs="Arial"/>
          <w:sz w:val="24"/>
          <w:szCs w:val="24"/>
        </w:rPr>
        <w:t xml:space="preserve">LAVORI __________ per un importo di </w:t>
      </w:r>
      <w:proofErr w:type="gramStart"/>
      <w:r w:rsidRPr="009D7F7A">
        <w:rPr>
          <w:rFonts w:ascii="Arial" w:hAnsi="Arial" w:cs="Arial"/>
          <w:sz w:val="24"/>
          <w:szCs w:val="24"/>
        </w:rPr>
        <w:t>€._</w:t>
      </w:r>
      <w:proofErr w:type="gramEnd"/>
      <w:r w:rsidRPr="009D7F7A">
        <w:rPr>
          <w:rFonts w:ascii="Arial" w:hAnsi="Arial" w:cs="Arial"/>
          <w:sz w:val="24"/>
          <w:szCs w:val="24"/>
        </w:rPr>
        <w:t>_______________________;</w:t>
      </w:r>
    </w:p>
    <w:p w14:paraId="19B51D72" w14:textId="77777777" w:rsidR="005E40BD" w:rsidRPr="009D7F7A" w:rsidRDefault="005E40BD" w:rsidP="005E40BD">
      <w:pPr>
        <w:autoSpaceDE w:val="0"/>
        <w:autoSpaceDN w:val="0"/>
        <w:adjustRightInd w:val="0"/>
        <w:ind w:left="709"/>
        <w:jc w:val="both"/>
        <w:rPr>
          <w:rFonts w:ascii="Arial" w:hAnsi="Arial" w:cs="Arial"/>
          <w:sz w:val="24"/>
          <w:szCs w:val="24"/>
        </w:rPr>
      </w:pPr>
      <w:r w:rsidRPr="009D7F7A">
        <w:rPr>
          <w:rFonts w:ascii="Arial" w:hAnsi="Arial" w:cs="Arial"/>
          <w:sz w:val="24"/>
          <w:szCs w:val="24"/>
        </w:rPr>
        <w:t xml:space="preserve">LAVORI __________ per un importo di </w:t>
      </w:r>
      <w:proofErr w:type="gramStart"/>
      <w:r w:rsidRPr="009D7F7A">
        <w:rPr>
          <w:rFonts w:ascii="Arial" w:hAnsi="Arial" w:cs="Arial"/>
          <w:sz w:val="24"/>
          <w:szCs w:val="24"/>
        </w:rPr>
        <w:t>€._</w:t>
      </w:r>
      <w:proofErr w:type="gramEnd"/>
      <w:r w:rsidRPr="009D7F7A">
        <w:rPr>
          <w:rFonts w:ascii="Arial" w:hAnsi="Arial" w:cs="Arial"/>
          <w:sz w:val="24"/>
          <w:szCs w:val="24"/>
        </w:rPr>
        <w:t>_______________________;</w:t>
      </w:r>
    </w:p>
    <w:p w14:paraId="543760E0" w14:textId="77777777" w:rsidR="005E40BD" w:rsidRPr="009D7F7A" w:rsidRDefault="005E40BD" w:rsidP="005E40BD">
      <w:pPr>
        <w:ind w:left="709"/>
        <w:jc w:val="both"/>
        <w:rPr>
          <w:rFonts w:ascii="Arial" w:hAnsi="Arial" w:cs="Arial"/>
          <w:sz w:val="24"/>
          <w:szCs w:val="24"/>
        </w:rPr>
      </w:pPr>
      <w:r w:rsidRPr="009D7F7A">
        <w:rPr>
          <w:rFonts w:ascii="Arial" w:hAnsi="Arial" w:cs="Arial"/>
          <w:sz w:val="24"/>
          <w:szCs w:val="24"/>
        </w:rPr>
        <w:t>.</w:t>
      </w:r>
    </w:p>
    <w:p w14:paraId="6B8C4FA2" w14:textId="77777777" w:rsidR="005E40BD" w:rsidRPr="009D7F7A" w:rsidRDefault="005E40BD" w:rsidP="005E40BD">
      <w:pPr>
        <w:numPr>
          <w:ilvl w:val="0"/>
          <w:numId w:val="2"/>
        </w:numPr>
        <w:ind w:left="284" w:right="-92" w:hanging="284"/>
        <w:jc w:val="both"/>
        <w:rPr>
          <w:rFonts w:ascii="Arial" w:hAnsi="Arial" w:cs="Arial"/>
          <w:sz w:val="24"/>
          <w:szCs w:val="24"/>
        </w:rPr>
      </w:pPr>
      <w:r w:rsidRPr="009D7F7A">
        <w:rPr>
          <w:rFonts w:ascii="Arial" w:hAnsi="Arial" w:cs="Arial"/>
          <w:sz w:val="24"/>
          <w:szCs w:val="24"/>
        </w:rPr>
        <w:t xml:space="preserve">di essere disponibile aprire, entro 40 giorni dalla notifica della Determinazione di aggiudicazione, un centro operativo situato entro 50 km (calcolati sulla base della percorrenza stradale) dal Comune di Cernusco sul Naviglio; </w:t>
      </w:r>
    </w:p>
    <w:p w14:paraId="00D7E707" w14:textId="77777777" w:rsidR="005E40BD" w:rsidRPr="009D7F7A" w:rsidRDefault="005E40BD" w:rsidP="005E40BD">
      <w:pPr>
        <w:numPr>
          <w:ilvl w:val="0"/>
          <w:numId w:val="2"/>
        </w:numPr>
        <w:autoSpaceDE w:val="0"/>
        <w:autoSpaceDN w:val="0"/>
        <w:adjustRightInd w:val="0"/>
        <w:ind w:left="284" w:hanging="284"/>
        <w:jc w:val="both"/>
        <w:rPr>
          <w:rFonts w:ascii="Arial" w:hAnsi="Arial" w:cs="Arial"/>
          <w:sz w:val="24"/>
          <w:szCs w:val="24"/>
        </w:rPr>
      </w:pPr>
      <w:r w:rsidRPr="009D7F7A">
        <w:rPr>
          <w:rFonts w:ascii="Arial" w:hAnsi="Arial" w:cs="Arial"/>
          <w:sz w:val="24"/>
          <w:szCs w:val="24"/>
        </w:rPr>
        <w:t xml:space="preserve">di essere consapevole che l’avviso pubblicato dalla Vs. Amministrazione per </w:t>
      </w:r>
      <w:r w:rsidRPr="009D7F7A">
        <w:rPr>
          <w:rFonts w:ascii="Arial" w:hAnsi="Arial" w:cs="Arial"/>
          <w:b/>
          <w:bCs/>
          <w:sz w:val="24"/>
          <w:szCs w:val="24"/>
        </w:rPr>
        <w:t xml:space="preserve">MANIFESTAZIONE DI INTERESSE ALLA SUCCESSIVA FASE DI INVITO A PROCEDURA NEGOZIATA RELATIVA AD ACCORDO QUADRO LAVORI DI MANUTENZIONE ORDINARIA E STRAORDINARIA IMPIANTI ELETTRICI, IDRICO-SANITARI E TERMICI STABILI COMUNALI DI EDILIZIA RESIDENZIALE PUBBLICA (ERP) – IMMOBILI DESTINATI A SERVIZI ABITATIVI PUBBLICI (SAP) -TRIENNIO 2022-2024 </w:t>
      </w:r>
      <w:r w:rsidRPr="009D7F7A">
        <w:rPr>
          <w:rFonts w:ascii="Arial" w:hAnsi="Arial" w:cs="Arial"/>
          <w:sz w:val="24"/>
          <w:szCs w:val="24"/>
        </w:rPr>
        <w:t>è finalizzata ad una ricerca di mercato, non costituisce proposta contrattuale e non vincola in alcun modo la Stazione Appaltante che sarà libera di avviare altre procedure;</w:t>
      </w:r>
    </w:p>
    <w:p w14:paraId="75C69DAE" w14:textId="77777777" w:rsidR="005E40BD" w:rsidRPr="009D7F7A" w:rsidRDefault="005E40BD" w:rsidP="005E40BD">
      <w:pPr>
        <w:numPr>
          <w:ilvl w:val="0"/>
          <w:numId w:val="2"/>
        </w:numPr>
        <w:autoSpaceDE w:val="0"/>
        <w:autoSpaceDN w:val="0"/>
        <w:adjustRightInd w:val="0"/>
        <w:ind w:left="284" w:hanging="284"/>
        <w:jc w:val="both"/>
        <w:rPr>
          <w:rFonts w:ascii="Arial" w:hAnsi="Arial" w:cs="Arial"/>
          <w:sz w:val="24"/>
          <w:szCs w:val="24"/>
        </w:rPr>
      </w:pPr>
      <w:r w:rsidRPr="009D7F7A">
        <w:rPr>
          <w:rFonts w:ascii="Arial" w:hAnsi="Arial" w:cs="Arial"/>
          <w:sz w:val="24"/>
          <w:szCs w:val="24"/>
        </w:rPr>
        <w:t xml:space="preserve">di essere informato, ai sensi e per gli effetti del d.lgs. 196/2003, che i dati personali raccolti saranno trattati, anche con strumenti informatici, esclusivamente nell’ambito e per le finalità del procedimento di cui all’oggetto; </w:t>
      </w:r>
    </w:p>
    <w:p w14:paraId="5F9C0782" w14:textId="77777777" w:rsidR="005E40BD" w:rsidRPr="009D7F7A" w:rsidRDefault="005E40BD" w:rsidP="005E40BD">
      <w:pPr>
        <w:numPr>
          <w:ilvl w:val="0"/>
          <w:numId w:val="2"/>
        </w:numPr>
        <w:autoSpaceDE w:val="0"/>
        <w:autoSpaceDN w:val="0"/>
        <w:adjustRightInd w:val="0"/>
        <w:ind w:left="284" w:hanging="284"/>
        <w:jc w:val="both"/>
        <w:rPr>
          <w:rFonts w:ascii="Arial" w:hAnsi="Arial" w:cs="Arial"/>
          <w:b/>
          <w:sz w:val="24"/>
          <w:szCs w:val="24"/>
          <w:u w:val="single"/>
        </w:rPr>
      </w:pPr>
      <w:r w:rsidRPr="009D7F7A">
        <w:rPr>
          <w:rFonts w:ascii="Arial" w:hAnsi="Arial" w:cs="Arial"/>
          <w:b/>
          <w:sz w:val="24"/>
          <w:szCs w:val="24"/>
          <w:u w:val="single"/>
        </w:rPr>
        <w:lastRenderedPageBreak/>
        <w:t xml:space="preserve">DI ESSERE ISCRITTO NELLA PIATTAFORMA SINTEL DI ARIA LOMBARDIA ED ACCREDITATO PER IL COMUNE DI CERNUSCO SUL </w:t>
      </w:r>
      <w:proofErr w:type="gramStart"/>
      <w:r w:rsidRPr="009D7F7A">
        <w:rPr>
          <w:rFonts w:ascii="Arial" w:hAnsi="Arial" w:cs="Arial"/>
          <w:b/>
          <w:sz w:val="24"/>
          <w:szCs w:val="24"/>
          <w:u w:val="single"/>
        </w:rPr>
        <w:t>NAVIGLIO .</w:t>
      </w:r>
      <w:proofErr w:type="gramEnd"/>
    </w:p>
    <w:p w14:paraId="7FD8EFCC" w14:textId="77777777" w:rsidR="005E40BD" w:rsidRPr="009D7F7A" w:rsidRDefault="005E40BD" w:rsidP="005E40BD">
      <w:pPr>
        <w:tabs>
          <w:tab w:val="left" w:pos="283"/>
        </w:tabs>
        <w:ind w:left="1"/>
        <w:jc w:val="both"/>
        <w:rPr>
          <w:rFonts w:ascii="Arial" w:hAnsi="Arial" w:cs="Arial"/>
          <w:b/>
          <w:sz w:val="24"/>
          <w:szCs w:val="24"/>
          <w:u w:val="single"/>
        </w:rPr>
      </w:pPr>
    </w:p>
    <w:p w14:paraId="407462B1" w14:textId="77777777" w:rsidR="005E40BD" w:rsidRPr="009D7F7A" w:rsidRDefault="005E40BD" w:rsidP="005E40BD">
      <w:pPr>
        <w:jc w:val="both"/>
        <w:rPr>
          <w:rFonts w:ascii="Arial" w:hAnsi="Arial" w:cs="Arial"/>
          <w:sz w:val="24"/>
          <w:szCs w:val="24"/>
        </w:rPr>
      </w:pPr>
      <w:r w:rsidRPr="009D7F7A">
        <w:rPr>
          <w:rFonts w:ascii="Arial" w:hAnsi="Arial" w:cs="Arial"/>
          <w:sz w:val="24"/>
          <w:szCs w:val="24"/>
        </w:rPr>
        <w:t>___________, addì ___________</w:t>
      </w:r>
    </w:p>
    <w:p w14:paraId="4BFAE443" w14:textId="77777777" w:rsidR="005E40BD" w:rsidRPr="009D7F7A" w:rsidRDefault="005E40BD" w:rsidP="005E40BD">
      <w:pPr>
        <w:jc w:val="both"/>
        <w:rPr>
          <w:rFonts w:ascii="Arial" w:hAnsi="Arial" w:cs="Arial"/>
          <w:sz w:val="24"/>
          <w:szCs w:val="24"/>
        </w:rPr>
      </w:pPr>
    </w:p>
    <w:p w14:paraId="7313AE83" w14:textId="77777777" w:rsidR="005E40BD" w:rsidRPr="009D7F7A" w:rsidRDefault="005E40BD" w:rsidP="005E40BD">
      <w:pPr>
        <w:jc w:val="both"/>
        <w:rPr>
          <w:rFonts w:ascii="Arial" w:hAnsi="Arial" w:cs="Arial"/>
          <w:sz w:val="24"/>
          <w:szCs w:val="24"/>
        </w:rPr>
      </w:pPr>
    </w:p>
    <w:p w14:paraId="551ABF11" w14:textId="77777777" w:rsidR="005E40BD" w:rsidRPr="009D7F7A" w:rsidRDefault="005E40BD" w:rsidP="005E40BD">
      <w:pPr>
        <w:jc w:val="center"/>
        <w:rPr>
          <w:rFonts w:ascii="Arial" w:hAnsi="Arial" w:cs="Arial"/>
          <w:sz w:val="24"/>
          <w:szCs w:val="24"/>
        </w:rPr>
      </w:pPr>
      <w:r w:rsidRPr="009D7F7A">
        <w:rPr>
          <w:rFonts w:ascii="Arial" w:hAnsi="Arial" w:cs="Arial"/>
          <w:sz w:val="24"/>
          <w:szCs w:val="24"/>
        </w:rPr>
        <w:t>_____________________________</w:t>
      </w:r>
    </w:p>
    <w:p w14:paraId="7E20C32B" w14:textId="77777777" w:rsidR="005E40BD" w:rsidRPr="009D7F7A" w:rsidRDefault="005E40BD" w:rsidP="005E40BD">
      <w:pPr>
        <w:jc w:val="center"/>
        <w:rPr>
          <w:rFonts w:ascii="Arial" w:hAnsi="Arial" w:cs="Arial"/>
          <w:sz w:val="24"/>
          <w:szCs w:val="24"/>
        </w:rPr>
      </w:pPr>
      <w:r w:rsidRPr="009D7F7A">
        <w:rPr>
          <w:rFonts w:ascii="Arial" w:hAnsi="Arial" w:cs="Arial"/>
          <w:sz w:val="24"/>
          <w:szCs w:val="24"/>
        </w:rPr>
        <w:t>firma digitale</w:t>
      </w:r>
    </w:p>
    <w:p w14:paraId="49EC3A36" w14:textId="77777777" w:rsidR="005E40BD" w:rsidRPr="009D7F7A" w:rsidRDefault="005E40BD" w:rsidP="005E40BD">
      <w:pPr>
        <w:jc w:val="both"/>
        <w:rPr>
          <w:rFonts w:ascii="Arial" w:hAnsi="Arial" w:cs="Arial"/>
          <w:sz w:val="24"/>
          <w:szCs w:val="24"/>
        </w:rPr>
      </w:pPr>
    </w:p>
    <w:p w14:paraId="0682118C" w14:textId="77777777" w:rsidR="005E40BD" w:rsidRPr="009D7F7A" w:rsidRDefault="005E40BD" w:rsidP="005E40BD">
      <w:pPr>
        <w:jc w:val="both"/>
        <w:rPr>
          <w:rFonts w:ascii="Arial" w:hAnsi="Arial" w:cs="Arial"/>
          <w:sz w:val="24"/>
          <w:szCs w:val="24"/>
        </w:rPr>
      </w:pPr>
    </w:p>
    <w:p w14:paraId="46E7D8DD" w14:textId="77777777" w:rsidR="005E40BD" w:rsidRPr="009D7F7A" w:rsidRDefault="005E40BD" w:rsidP="005E40BD">
      <w:pPr>
        <w:jc w:val="both"/>
        <w:rPr>
          <w:rFonts w:ascii="Arial" w:hAnsi="Arial" w:cs="Arial"/>
          <w:sz w:val="24"/>
          <w:szCs w:val="24"/>
        </w:rPr>
      </w:pPr>
    </w:p>
    <w:p w14:paraId="4777682F" w14:textId="77777777" w:rsidR="005E40BD" w:rsidRPr="009D7F7A" w:rsidRDefault="005E40BD" w:rsidP="005E40BD">
      <w:pPr>
        <w:ind w:right="850"/>
        <w:jc w:val="both"/>
        <w:rPr>
          <w:rFonts w:ascii="Arial" w:hAnsi="Arial" w:cs="Arial"/>
          <w:sz w:val="24"/>
          <w:szCs w:val="24"/>
        </w:rPr>
      </w:pPr>
    </w:p>
    <w:p w14:paraId="4AE49B01" w14:textId="77777777" w:rsidR="005E40BD" w:rsidRPr="009D7F7A" w:rsidRDefault="005E40BD" w:rsidP="005E40BD">
      <w:pPr>
        <w:ind w:right="850"/>
        <w:jc w:val="both"/>
        <w:rPr>
          <w:rFonts w:ascii="Arial" w:hAnsi="Arial" w:cs="Arial"/>
          <w:sz w:val="24"/>
          <w:szCs w:val="24"/>
        </w:rPr>
      </w:pPr>
    </w:p>
    <w:p w14:paraId="3F1B5D97" w14:textId="77777777" w:rsidR="005E40BD" w:rsidRPr="009D7F7A" w:rsidRDefault="005E40BD" w:rsidP="005E40BD">
      <w:pPr>
        <w:pStyle w:val="tess"/>
        <w:ind w:right="850"/>
        <w:rPr>
          <w:rFonts w:ascii="Arial" w:hAnsi="Arial" w:cs="Arial"/>
          <w:sz w:val="24"/>
          <w:szCs w:val="24"/>
        </w:rPr>
      </w:pPr>
    </w:p>
    <w:p w14:paraId="17E236BC" w14:textId="77777777" w:rsidR="005E40BD" w:rsidRPr="009D7F7A" w:rsidRDefault="005E40BD" w:rsidP="005E40BD">
      <w:pPr>
        <w:ind w:right="850"/>
        <w:jc w:val="both"/>
        <w:rPr>
          <w:rFonts w:ascii="Arial" w:hAnsi="Arial" w:cs="Arial"/>
          <w:sz w:val="24"/>
          <w:szCs w:val="24"/>
        </w:rPr>
      </w:pPr>
      <w:r w:rsidRPr="009D7F7A">
        <w:rPr>
          <w:rFonts w:ascii="Arial" w:hAnsi="Arial" w:cs="Arial"/>
          <w:sz w:val="24"/>
          <w:szCs w:val="24"/>
        </w:rPr>
        <w:t>N.B.: Nella compilazione barrare con “X” le parti pertinenti.</w:t>
      </w:r>
    </w:p>
    <w:p w14:paraId="5C5A8BB5" w14:textId="77777777" w:rsidR="005E40BD" w:rsidRPr="009D7F7A" w:rsidRDefault="005E40BD" w:rsidP="005E40BD">
      <w:pPr>
        <w:ind w:right="850"/>
        <w:jc w:val="both"/>
        <w:rPr>
          <w:rFonts w:ascii="Arial" w:hAnsi="Arial" w:cs="Arial"/>
          <w:sz w:val="24"/>
          <w:szCs w:val="24"/>
        </w:rPr>
      </w:pPr>
    </w:p>
    <w:p w14:paraId="18AE8E8D" w14:textId="77777777" w:rsidR="005E40BD" w:rsidRPr="009D7F7A" w:rsidRDefault="005E40BD" w:rsidP="005E40BD">
      <w:pPr>
        <w:ind w:right="850"/>
        <w:jc w:val="both"/>
        <w:rPr>
          <w:rFonts w:ascii="Arial" w:hAnsi="Arial" w:cs="Arial"/>
          <w:sz w:val="24"/>
          <w:szCs w:val="24"/>
        </w:rPr>
      </w:pPr>
    </w:p>
    <w:p w14:paraId="7B9F6AFF" w14:textId="77777777" w:rsidR="005E40BD" w:rsidRPr="009D7F7A" w:rsidRDefault="005E40BD" w:rsidP="005E40BD">
      <w:pPr>
        <w:ind w:right="850"/>
        <w:jc w:val="both"/>
        <w:rPr>
          <w:rFonts w:ascii="Arial" w:hAnsi="Arial" w:cs="Arial"/>
          <w:b/>
          <w:sz w:val="24"/>
          <w:szCs w:val="24"/>
        </w:rPr>
      </w:pPr>
      <w:r w:rsidRPr="009D7F7A">
        <w:rPr>
          <w:rFonts w:ascii="Arial" w:hAnsi="Arial" w:cs="Arial"/>
          <w:b/>
          <w:sz w:val="24"/>
          <w:szCs w:val="24"/>
        </w:rPr>
        <w:t>Informativa sul trattamento dei dati personali (art. 13 GDPR)</w:t>
      </w:r>
    </w:p>
    <w:p w14:paraId="2DD8A62F" w14:textId="77777777" w:rsidR="005E40BD" w:rsidRPr="009D7F7A" w:rsidRDefault="005E40BD" w:rsidP="005E40BD">
      <w:pPr>
        <w:ind w:right="850"/>
        <w:jc w:val="both"/>
        <w:rPr>
          <w:rFonts w:ascii="Arial" w:hAnsi="Arial" w:cs="Arial"/>
          <w:sz w:val="24"/>
          <w:szCs w:val="24"/>
        </w:rPr>
      </w:pPr>
    </w:p>
    <w:p w14:paraId="6B6C2221" w14:textId="77777777" w:rsidR="005E40BD" w:rsidRPr="00F322A1" w:rsidRDefault="005E40BD" w:rsidP="005E40BD">
      <w:pPr>
        <w:ind w:right="850"/>
        <w:jc w:val="both"/>
        <w:rPr>
          <w:rFonts w:ascii="Arial" w:hAnsi="Arial" w:cs="Arial"/>
          <w:sz w:val="24"/>
          <w:szCs w:val="24"/>
        </w:rPr>
      </w:pPr>
      <w:r w:rsidRPr="009D7F7A">
        <w:rPr>
          <w:rFonts w:ascii="Arial" w:hAnsi="Arial" w:cs="Arial"/>
          <w:sz w:val="24"/>
          <w:szCs w:val="24"/>
        </w:rPr>
        <w:t>Si avvisano gli interessati che 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Acquisti. Il Responsabile per la protezione dei dati personali nominato è sempre contattabile al seguente indirizzo mail: dpo@comune.cernuscosulnaviglio.mi.it</w:t>
      </w:r>
      <w:r w:rsidRPr="00F322A1">
        <w:rPr>
          <w:rFonts w:ascii="Arial" w:hAnsi="Arial" w:cs="Arial"/>
          <w:sz w:val="24"/>
          <w:szCs w:val="24"/>
        </w:rPr>
        <w:t xml:space="preserve">   </w:t>
      </w:r>
    </w:p>
    <w:p w14:paraId="2E6629A6" w14:textId="77777777" w:rsidR="005E40BD" w:rsidRPr="00636563" w:rsidRDefault="005E40BD" w:rsidP="005E40BD">
      <w:pPr>
        <w:ind w:right="850"/>
        <w:jc w:val="both"/>
        <w:rPr>
          <w:rFonts w:ascii="Arial" w:hAnsi="Arial" w:cs="Arial"/>
          <w:sz w:val="24"/>
          <w:szCs w:val="24"/>
        </w:rPr>
      </w:pPr>
    </w:p>
    <w:p w14:paraId="640C3676" w14:textId="77777777" w:rsidR="00E053F3" w:rsidRDefault="00E053F3"/>
    <w:sectPr w:rsidR="00E053F3">
      <w:headerReference w:type="default" r:id="rId5"/>
      <w:footerReference w:type="even" r:id="rId6"/>
      <w:footerReference w:type="default" r:id="rId7"/>
      <w:pgSz w:w="11906" w:h="16838"/>
      <w:pgMar w:top="539" w:right="748" w:bottom="1134"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5DEB" w14:textId="77777777" w:rsidR="00C56B58" w:rsidRDefault="005E40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CF5B9D8" w14:textId="77777777" w:rsidR="00C56B58" w:rsidRDefault="005E40B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0E81" w14:textId="77777777" w:rsidR="00C56B58" w:rsidRDefault="005E40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4B2F570F" w14:textId="77777777" w:rsidR="00C56B58" w:rsidRDefault="005E40BD">
    <w:pPr>
      <w:pStyle w:val="Pidipagin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6CF9" w14:textId="171F4215" w:rsidR="00C56B58" w:rsidRDefault="005E40BD">
    <w:pPr>
      <w:pStyle w:val="Titolo1"/>
      <w:spacing w:line="120" w:lineRule="auto"/>
      <w:rPr>
        <w:color w:val="666699"/>
        <w:sz w:val="24"/>
        <w:szCs w:val="24"/>
      </w:rPr>
    </w:pPr>
    <w:r>
      <w:rPr>
        <w:rStyle w:val="Numeropagina"/>
        <w:rFonts w:ascii="Verdana" w:hAnsi="Verdana"/>
        <w:b w:val="0"/>
        <w:bCs w:val="0"/>
      </w:rPr>
      <w:fldChar w:fldCharType="begin"/>
    </w:r>
    <w:r>
      <w:rPr>
        <w:rStyle w:val="Numeropagina"/>
        <w:rFonts w:ascii="Verdana" w:hAnsi="Verdana"/>
        <w:b w:val="0"/>
        <w:bCs w:val="0"/>
      </w:rPr>
      <w:instrText xml:space="preserve"> PAGE </w:instrText>
    </w:r>
    <w:r>
      <w:rPr>
        <w:rStyle w:val="Numeropagina"/>
        <w:rFonts w:ascii="Verdana" w:hAnsi="Verdana"/>
        <w:b w:val="0"/>
        <w:bCs w:val="0"/>
      </w:rPr>
      <w:fldChar w:fldCharType="separate"/>
    </w:r>
    <w:r>
      <w:rPr>
        <w:rStyle w:val="Numeropagina"/>
        <w:rFonts w:ascii="Verdana" w:hAnsi="Verdana"/>
        <w:b w:val="0"/>
        <w:bCs w:val="0"/>
        <w:noProof/>
      </w:rPr>
      <w:t>5</w:t>
    </w:r>
    <w:r>
      <w:rPr>
        <w:rStyle w:val="Numeropagina"/>
        <w:rFonts w:ascii="Verdana" w:hAnsi="Verdana"/>
        <w:b w:val="0"/>
        <w:bCs w:val="0"/>
      </w:rPr>
      <w:fldChar w:fldCharType="end"/>
    </w:r>
    <w:r>
      <w:rPr>
        <w:noProof/>
      </w:rPr>
      <w:drawing>
        <wp:anchor distT="0" distB="0" distL="114300" distR="114300" simplePos="0" relativeHeight="251666432" behindDoc="0" locked="0" layoutInCell="1" allowOverlap="1" wp14:anchorId="2058A13E" wp14:editId="71103DC9">
          <wp:simplePos x="0" y="0"/>
          <wp:positionH relativeFrom="column">
            <wp:posOffset>3810</wp:posOffset>
          </wp:positionH>
          <wp:positionV relativeFrom="paragraph">
            <wp:posOffset>-635</wp:posOffset>
          </wp:positionV>
          <wp:extent cx="609600" cy="9810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32E9C7F" wp14:editId="77D04665">
              <wp:simplePos x="0" y="0"/>
              <wp:positionH relativeFrom="column">
                <wp:posOffset>4000500</wp:posOffset>
              </wp:positionH>
              <wp:positionV relativeFrom="paragraph">
                <wp:posOffset>57150</wp:posOffset>
              </wp:positionV>
              <wp:extent cx="2400300" cy="914400"/>
              <wp:effectExtent l="9525" t="9525" r="9525" b="952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w="0">
                        <a:solidFill>
                          <a:srgbClr val="FFFFFF"/>
                        </a:solidFill>
                        <a:miter lim="800000"/>
                        <a:headEnd/>
                        <a:tailEnd/>
                      </a:ln>
                    </wps:spPr>
                    <wps:txbx>
                      <w:txbxContent>
                        <w:p w14:paraId="7E8F1BB7" w14:textId="77777777" w:rsidR="00C56B58" w:rsidRDefault="005E40BD">
                          <w:pPr>
                            <w:jc w:val="right"/>
                            <w:rPr>
                              <w:rFonts w:ascii="Garamond" w:hAnsi="Garamond"/>
                            </w:rPr>
                          </w:pPr>
                          <w:r>
                            <w:rPr>
                              <w:b/>
                              <w:bCs/>
                            </w:rPr>
                            <w:t>Palazzo Comunale</w:t>
                          </w:r>
                          <w:r>
                            <w:rPr>
                              <w:rFonts w:ascii="Garamond" w:hAnsi="Garamond"/>
                            </w:rPr>
                            <w:t xml:space="preserve"> Via Tizzoni, 2</w:t>
                          </w:r>
                        </w:p>
                        <w:p w14:paraId="53274A11" w14:textId="77777777" w:rsidR="00C56B58" w:rsidRDefault="005E40BD">
                          <w:pPr>
                            <w:jc w:val="right"/>
                            <w:rPr>
                              <w:rFonts w:ascii="Garamond" w:hAnsi="Garamond"/>
                            </w:rPr>
                          </w:pPr>
                          <w:r>
                            <w:rPr>
                              <w:rFonts w:ascii="Garamond" w:hAnsi="Garamond"/>
                              <w:b/>
                              <w:bCs/>
                            </w:rPr>
                            <w:t>Telefono</w:t>
                          </w:r>
                          <w:r>
                            <w:rPr>
                              <w:rFonts w:ascii="Garamond" w:hAnsi="Garamond"/>
                            </w:rPr>
                            <w:t xml:space="preserve"> 02</w:t>
                          </w:r>
                          <w:r>
                            <w:rPr>
                              <w:rFonts w:ascii="Garamond" w:hAnsi="Garamond"/>
                            </w:rPr>
                            <w:t>.9</w:t>
                          </w:r>
                          <w:r>
                            <w:rPr>
                              <w:rFonts w:ascii="Garamond" w:hAnsi="Garamond"/>
                            </w:rPr>
                            <w:t>2.781</w:t>
                          </w:r>
                        </w:p>
                        <w:p w14:paraId="2551617E" w14:textId="77777777" w:rsidR="00C56B58" w:rsidRDefault="005E40BD">
                          <w:pPr>
                            <w:jc w:val="right"/>
                            <w:rPr>
                              <w:rFonts w:ascii="Garamond" w:hAnsi="Garamond"/>
                            </w:rPr>
                          </w:pPr>
                          <w:r>
                            <w:rPr>
                              <w:rFonts w:ascii="Garamond" w:hAnsi="Garamond"/>
                              <w:b/>
                              <w:bCs/>
                            </w:rPr>
                            <w:t>Fax</w:t>
                          </w:r>
                          <w:r>
                            <w:rPr>
                              <w:rFonts w:ascii="Garamond" w:hAnsi="Garamond"/>
                            </w:rPr>
                            <w:t xml:space="preserve"> 02.92.78.235</w:t>
                          </w:r>
                        </w:p>
                        <w:p w14:paraId="3E15E728" w14:textId="77777777" w:rsidR="00C56B58" w:rsidRDefault="005E40BD">
                          <w:pPr>
                            <w:jc w:val="right"/>
                            <w:rPr>
                              <w:rFonts w:ascii="Garamond" w:hAnsi="Garamond"/>
                            </w:rPr>
                          </w:pPr>
                          <w:r>
                            <w:rPr>
                              <w:rFonts w:ascii="Garamond" w:hAnsi="Garamond"/>
                              <w:b/>
                              <w:bCs/>
                            </w:rPr>
                            <w:t>C.</w:t>
                          </w:r>
                          <w:r>
                            <w:rPr>
                              <w:rFonts w:ascii="Garamond" w:hAnsi="Garamond"/>
                              <w:b/>
                              <w:bCs/>
                            </w:rPr>
                            <w:t>A.P.</w:t>
                          </w:r>
                          <w:r>
                            <w:rPr>
                              <w:rFonts w:ascii="Garamond" w:hAnsi="Garamond"/>
                            </w:rPr>
                            <w:t xml:space="preserve"> 20063</w:t>
                          </w:r>
                        </w:p>
                        <w:p w14:paraId="6951AED6" w14:textId="77777777" w:rsidR="00C56B58" w:rsidRDefault="005E40BD">
                          <w:pPr>
                            <w:jc w:val="right"/>
                          </w:pPr>
                          <w:r>
                            <w:rPr>
                              <w:rFonts w:ascii="Garamond" w:hAnsi="Garamond"/>
                              <w:b/>
                              <w:bCs/>
                            </w:rPr>
                            <w:t>Codice Fiscale e Partita Iva</w:t>
                          </w:r>
                          <w:r>
                            <w:rPr>
                              <w:rFonts w:ascii="Garamond" w:hAnsi="Garamond"/>
                            </w:rPr>
                            <w:t xml:space="preserve"> 01217430154</w:t>
                          </w:r>
                        </w:p>
                        <w:p w14:paraId="7DAD489E" w14:textId="77777777" w:rsidR="00C56B58" w:rsidRDefault="005E40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E9C7F" id="_x0000_t202" coordsize="21600,21600" o:spt="202" path="m,l,21600r21600,l21600,xe">
              <v:stroke joinstyle="miter"/>
              <v:path gradientshapeok="t" o:connecttype="rect"/>
            </v:shapetype>
            <v:shape id="Casella di testo 7" o:spid="_x0000_s1026" type="#_x0000_t202" style="position:absolute;margin-left:315pt;margin-top:4.5pt;width:18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" strokecolor="white" strokeweight="0">
              <v:textbox>
                <w:txbxContent>
                  <w:p w14:paraId="7E8F1BB7" w14:textId="77777777" w:rsidR="00C56B58" w:rsidRDefault="005E40BD">
                    <w:pPr>
                      <w:jc w:val="right"/>
                      <w:rPr>
                        <w:rFonts w:ascii="Garamond" w:hAnsi="Garamond"/>
                      </w:rPr>
                    </w:pPr>
                    <w:r>
                      <w:rPr>
                        <w:b/>
                        <w:bCs/>
                      </w:rPr>
                      <w:t>Palazzo Comunale</w:t>
                    </w:r>
                    <w:r>
                      <w:rPr>
                        <w:rFonts w:ascii="Garamond" w:hAnsi="Garamond"/>
                      </w:rPr>
                      <w:t xml:space="preserve"> Via Tizzoni, 2</w:t>
                    </w:r>
                  </w:p>
                  <w:p w14:paraId="53274A11" w14:textId="77777777" w:rsidR="00C56B58" w:rsidRDefault="005E40BD">
                    <w:pPr>
                      <w:jc w:val="right"/>
                      <w:rPr>
                        <w:rFonts w:ascii="Garamond" w:hAnsi="Garamond"/>
                      </w:rPr>
                    </w:pPr>
                    <w:r>
                      <w:rPr>
                        <w:rFonts w:ascii="Garamond" w:hAnsi="Garamond"/>
                        <w:b/>
                        <w:bCs/>
                      </w:rPr>
                      <w:t>Telefono</w:t>
                    </w:r>
                    <w:r>
                      <w:rPr>
                        <w:rFonts w:ascii="Garamond" w:hAnsi="Garamond"/>
                      </w:rPr>
                      <w:t xml:space="preserve"> 02</w:t>
                    </w:r>
                    <w:r>
                      <w:rPr>
                        <w:rFonts w:ascii="Garamond" w:hAnsi="Garamond"/>
                      </w:rPr>
                      <w:t>.9</w:t>
                    </w:r>
                    <w:r>
                      <w:rPr>
                        <w:rFonts w:ascii="Garamond" w:hAnsi="Garamond"/>
                      </w:rPr>
                      <w:t>2.781</w:t>
                    </w:r>
                  </w:p>
                  <w:p w14:paraId="2551617E" w14:textId="77777777" w:rsidR="00C56B58" w:rsidRDefault="005E40BD">
                    <w:pPr>
                      <w:jc w:val="right"/>
                      <w:rPr>
                        <w:rFonts w:ascii="Garamond" w:hAnsi="Garamond"/>
                      </w:rPr>
                    </w:pPr>
                    <w:r>
                      <w:rPr>
                        <w:rFonts w:ascii="Garamond" w:hAnsi="Garamond"/>
                        <w:b/>
                        <w:bCs/>
                      </w:rPr>
                      <w:t>Fax</w:t>
                    </w:r>
                    <w:r>
                      <w:rPr>
                        <w:rFonts w:ascii="Garamond" w:hAnsi="Garamond"/>
                      </w:rPr>
                      <w:t xml:space="preserve"> 02.92.78.235</w:t>
                    </w:r>
                  </w:p>
                  <w:p w14:paraId="3E15E728" w14:textId="77777777" w:rsidR="00C56B58" w:rsidRDefault="005E40BD">
                    <w:pPr>
                      <w:jc w:val="right"/>
                      <w:rPr>
                        <w:rFonts w:ascii="Garamond" w:hAnsi="Garamond"/>
                      </w:rPr>
                    </w:pPr>
                    <w:r>
                      <w:rPr>
                        <w:rFonts w:ascii="Garamond" w:hAnsi="Garamond"/>
                        <w:b/>
                        <w:bCs/>
                      </w:rPr>
                      <w:t>C.</w:t>
                    </w:r>
                    <w:r>
                      <w:rPr>
                        <w:rFonts w:ascii="Garamond" w:hAnsi="Garamond"/>
                        <w:b/>
                        <w:bCs/>
                      </w:rPr>
                      <w:t>A.P.</w:t>
                    </w:r>
                    <w:r>
                      <w:rPr>
                        <w:rFonts w:ascii="Garamond" w:hAnsi="Garamond"/>
                      </w:rPr>
                      <w:t xml:space="preserve"> 20063</w:t>
                    </w:r>
                  </w:p>
                  <w:p w14:paraId="6951AED6" w14:textId="77777777" w:rsidR="00C56B58" w:rsidRDefault="005E40BD">
                    <w:pPr>
                      <w:jc w:val="right"/>
                    </w:pPr>
                    <w:r>
                      <w:rPr>
                        <w:rFonts w:ascii="Garamond" w:hAnsi="Garamond"/>
                        <w:b/>
                        <w:bCs/>
                      </w:rPr>
                      <w:t>Codice Fiscale e Partita Iva</w:t>
                    </w:r>
                    <w:r>
                      <w:rPr>
                        <w:rFonts w:ascii="Garamond" w:hAnsi="Garamond"/>
                      </w:rPr>
                      <w:t xml:space="preserve"> 01217430154</w:t>
                    </w:r>
                  </w:p>
                  <w:p w14:paraId="7DAD489E" w14:textId="77777777" w:rsidR="00C56B58" w:rsidRDefault="005E40BD"/>
                </w:txbxContent>
              </v:textbox>
            </v:shape>
          </w:pict>
        </mc:Fallback>
      </mc:AlternateContent>
    </w:r>
  </w:p>
  <w:p w14:paraId="6CEC6518" w14:textId="6B8F6881" w:rsidR="00C56B58" w:rsidRDefault="005E40BD">
    <w:pPr>
      <w:ind w:left="1080" w:right="-442"/>
      <w:rPr>
        <w:rFonts w:ascii="Garamond" w:hAnsi="Garamond"/>
        <w:b/>
        <w:bCs/>
        <w:sz w:val="22"/>
        <w:szCs w:val="22"/>
      </w:rPr>
    </w:pPr>
    <w:r>
      <w:rPr>
        <w:noProof/>
      </w:rPr>
      <mc:AlternateContent>
        <mc:Choice Requires="wps">
          <w:drawing>
            <wp:anchor distT="0" distB="0" distL="114300" distR="114300" simplePos="0" relativeHeight="251662336" behindDoc="0" locked="0" layoutInCell="1" allowOverlap="1" wp14:anchorId="2E3666DD" wp14:editId="487C81E1">
              <wp:simplePos x="0" y="0"/>
              <wp:positionH relativeFrom="column">
                <wp:posOffset>1714500</wp:posOffset>
              </wp:positionH>
              <wp:positionV relativeFrom="paragraph">
                <wp:posOffset>114300</wp:posOffset>
              </wp:positionV>
              <wp:extent cx="457200" cy="0"/>
              <wp:effectExtent l="9525" t="9525" r="9525" b="9525"/>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1902" id="Connettore dirit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"/>
          </w:pict>
        </mc:Fallback>
      </mc:AlternateContent>
    </w:r>
    <w:r>
      <w:rPr>
        <w:noProof/>
      </w:rPr>
      <mc:AlternateContent>
        <mc:Choice Requires="wps">
          <w:drawing>
            <wp:anchor distT="0" distB="0" distL="114300" distR="114300" simplePos="0" relativeHeight="251663360" behindDoc="0" locked="0" layoutInCell="1" allowOverlap="1" wp14:anchorId="78150500" wp14:editId="540AF691">
              <wp:simplePos x="0" y="0"/>
              <wp:positionH relativeFrom="column">
                <wp:posOffset>1714500</wp:posOffset>
              </wp:positionH>
              <wp:positionV relativeFrom="paragraph">
                <wp:posOffset>85725</wp:posOffset>
              </wp:positionV>
              <wp:extent cx="457200" cy="0"/>
              <wp:effectExtent l="19050" t="19050" r="19050" b="19050"/>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105D3" id="Connettore dirit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75pt" to="17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" strokeweight="2pt"/>
          </w:pict>
        </mc:Fallback>
      </mc:AlternateContent>
    </w:r>
    <w:r>
      <w:rPr>
        <w:noProof/>
      </w:rPr>
      <mc:AlternateContent>
        <mc:Choice Requires="wps">
          <w:drawing>
            <wp:anchor distT="0" distB="0" distL="114300" distR="114300" simplePos="0" relativeHeight="251664384" behindDoc="0" locked="0" layoutInCell="1" allowOverlap="1" wp14:anchorId="596DC43D" wp14:editId="3B1C9F1C">
              <wp:simplePos x="0" y="0"/>
              <wp:positionH relativeFrom="column">
                <wp:posOffset>685800</wp:posOffset>
              </wp:positionH>
              <wp:positionV relativeFrom="paragraph">
                <wp:posOffset>85725</wp:posOffset>
              </wp:positionV>
              <wp:extent cx="457200" cy="0"/>
              <wp:effectExtent l="19050" t="19050" r="19050" b="190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4C45E" id="Connettore dirit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75pt" to="90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" strokeweight="2pt"/>
          </w:pict>
        </mc:Fallback>
      </mc:AlternateContent>
    </w:r>
    <w:r>
      <w:rPr>
        <w:noProof/>
      </w:rPr>
      <mc:AlternateContent>
        <mc:Choice Requires="wps">
          <w:drawing>
            <wp:anchor distT="0" distB="0" distL="114300" distR="114300" simplePos="0" relativeHeight="251665408" behindDoc="0" locked="0" layoutInCell="1" allowOverlap="1" wp14:anchorId="630E4015" wp14:editId="38767354">
              <wp:simplePos x="0" y="0"/>
              <wp:positionH relativeFrom="column">
                <wp:posOffset>685800</wp:posOffset>
              </wp:positionH>
              <wp:positionV relativeFrom="paragraph">
                <wp:posOffset>114300</wp:posOffset>
              </wp:positionV>
              <wp:extent cx="457200" cy="0"/>
              <wp:effectExtent l="9525" t="9525" r="9525" b="9525"/>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78C9" id="Connettore diritto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"/>
          </w:pict>
        </mc:Fallback>
      </mc:AlternateContent>
    </w:r>
    <w:r>
      <w:t xml:space="preserve">           </w:t>
    </w:r>
    <w:r>
      <w:rPr>
        <w:rFonts w:ascii="Times" w:hAnsi="Times"/>
        <w:b/>
        <w:bCs/>
        <w:sz w:val="22"/>
        <w:szCs w:val="22"/>
      </w:rPr>
      <w:t>Città di</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 xml:space="preserve">          </w:t>
    </w:r>
    <w:r>
      <w:rPr>
        <w:rFonts w:ascii="Garamond" w:hAnsi="Garamond"/>
        <w:b/>
        <w:bCs/>
        <w:sz w:val="22"/>
        <w:szCs w:val="22"/>
      </w:rPr>
      <w:t xml:space="preserve">  </w:t>
    </w:r>
    <w:r>
      <w:rPr>
        <w:rFonts w:ascii="Garamond" w:hAnsi="Garamond"/>
        <w:b/>
        <w:bCs/>
        <w:sz w:val="22"/>
        <w:szCs w:val="22"/>
      </w:rPr>
      <w:t xml:space="preserve">  </w:t>
    </w:r>
    <w:r>
      <w:rPr>
        <w:rFonts w:ascii="Garamond" w:hAnsi="Garamond"/>
        <w:b/>
        <w:bCs/>
        <w:sz w:val="22"/>
        <w:szCs w:val="22"/>
      </w:rPr>
      <w:t xml:space="preserve">    </w:t>
    </w:r>
  </w:p>
  <w:p w14:paraId="43EF455A" w14:textId="77777777" w:rsidR="00C56B58" w:rsidRDefault="005E40BD">
    <w:pPr>
      <w:pStyle w:val="Titolo4"/>
      <w:spacing w:after="0" w:line="180" w:lineRule="auto"/>
      <w:ind w:left="1080" w:right="-622"/>
      <w:rPr>
        <w:sz w:val="32"/>
        <w:szCs w:val="32"/>
      </w:rPr>
    </w:pPr>
    <w:r>
      <w:t xml:space="preserve">   </w:t>
    </w:r>
    <w:r>
      <w:rPr>
        <w:sz w:val="32"/>
        <w:szCs w:val="32"/>
      </w:rPr>
      <w:t>CERN</w:t>
    </w:r>
    <w:r>
      <w:rPr>
        <w:sz w:val="32"/>
        <w:szCs w:val="32"/>
      </w:rPr>
      <w:t>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14:paraId="4D445C72" w14:textId="77777777" w:rsidR="00C56B58" w:rsidRDefault="005E40BD">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14:paraId="529B5795" w14:textId="36EBCB24" w:rsidR="00C56B58" w:rsidRDefault="005E40BD">
    <w:pPr>
      <w:spacing w:line="120" w:lineRule="auto"/>
      <w:ind w:left="1080"/>
    </w:pPr>
    <w:r>
      <w:rPr>
        <w:noProof/>
      </w:rPr>
      <mc:AlternateContent>
        <mc:Choice Requires="wps">
          <w:drawing>
            <wp:anchor distT="0" distB="0" distL="114300" distR="114300" simplePos="0" relativeHeight="251660288" behindDoc="0" locked="0" layoutInCell="1" allowOverlap="1" wp14:anchorId="34BD635C" wp14:editId="05660C20">
              <wp:simplePos x="0" y="0"/>
              <wp:positionH relativeFrom="column">
                <wp:posOffset>685800</wp:posOffset>
              </wp:positionH>
              <wp:positionV relativeFrom="paragraph">
                <wp:posOffset>41275</wp:posOffset>
              </wp:positionV>
              <wp:extent cx="1485900" cy="0"/>
              <wp:effectExtent l="9525" t="12700" r="9525" b="635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10BD9" id="Connettore dirit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5pt" to="17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"/>
          </w:pict>
        </mc:Fallback>
      </mc:AlternateContent>
    </w:r>
  </w:p>
  <w:p w14:paraId="2C7BC4A0" w14:textId="3B8A3F3B" w:rsidR="00C56B58" w:rsidRDefault="005E40BD">
    <w:pPr>
      <w:spacing w:line="120" w:lineRule="auto"/>
      <w:ind w:left="1080"/>
    </w:pPr>
    <w:r>
      <w:rPr>
        <w:noProof/>
      </w:rPr>
      <mc:AlternateContent>
        <mc:Choice Requires="wps">
          <w:drawing>
            <wp:anchor distT="0" distB="0" distL="114300" distR="114300" simplePos="0" relativeHeight="251661312" behindDoc="0" locked="0" layoutInCell="1" allowOverlap="1" wp14:anchorId="60999251" wp14:editId="684BB5CC">
              <wp:simplePos x="0" y="0"/>
              <wp:positionH relativeFrom="column">
                <wp:posOffset>685800</wp:posOffset>
              </wp:positionH>
              <wp:positionV relativeFrom="paragraph">
                <wp:posOffset>1270</wp:posOffset>
              </wp:positionV>
              <wp:extent cx="1485900" cy="0"/>
              <wp:effectExtent l="19050" t="20320" r="19050" b="1778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63CF" id="Connettore dirit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1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" strokeweight="2pt"/>
          </w:pict>
        </mc:Fallback>
      </mc:AlternateContent>
    </w:r>
    <w:r>
      <w:rPr>
        <w:color w:val="333300"/>
        <w:sz w:val="24"/>
        <w:szCs w:val="24"/>
      </w:rPr>
      <w:tab/>
    </w:r>
  </w:p>
  <w:p w14:paraId="2332EB45" w14:textId="77777777" w:rsidR="00C56B58" w:rsidRDefault="005E40BD">
    <w:pPr>
      <w:pStyle w:val="Titolo3"/>
      <w:ind w:left="1080"/>
      <w:rPr>
        <w:spacing w:val="44"/>
        <w:sz w:val="18"/>
        <w:szCs w:val="18"/>
      </w:rPr>
    </w:pPr>
    <w:r>
      <w:rPr>
        <w:spacing w:val="44"/>
        <w:sz w:val="18"/>
        <w:szCs w:val="18"/>
      </w:rPr>
      <w:t xml:space="preserve">Provincia </w:t>
    </w:r>
    <w:proofErr w:type="gramStart"/>
    <w:r>
      <w:rPr>
        <w:spacing w:val="44"/>
        <w:sz w:val="18"/>
        <w:szCs w:val="18"/>
      </w:rPr>
      <w:t>di  Milano</w:t>
    </w:r>
    <w:proofErr w:type="gramEnd"/>
    <w:r>
      <w:rPr>
        <w:noProof/>
        <w:spacing w:val="44"/>
        <w:sz w:val="18"/>
        <w:szCs w:val="18"/>
      </w:rPr>
      <w:t xml:space="preserve"> </w:t>
    </w:r>
  </w:p>
  <w:p w14:paraId="737871EE" w14:textId="77777777" w:rsidR="00C56B58" w:rsidRDefault="005E40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17EA29A7"/>
    <w:multiLevelType w:val="hybridMultilevel"/>
    <w:tmpl w:val="F9CA5BDA"/>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324629546">
    <w:abstractNumId w:val="2"/>
  </w:num>
  <w:num w:numId="2" w16cid:durableId="788740949">
    <w:abstractNumId w:val="1"/>
  </w:num>
  <w:num w:numId="3" w16cid:durableId="15812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63"/>
    <w:rsid w:val="005E40BD"/>
    <w:rsid w:val="008B5758"/>
    <w:rsid w:val="00915C63"/>
    <w:rsid w:val="00E05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FBE5252-2C47-4AC0-A5BB-F1340C89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40BD"/>
    <w:pPr>
      <w:spacing w:after="0" w:line="240" w:lineRule="auto"/>
    </w:pPr>
    <w:rPr>
      <w:rFonts w:ascii="Verdana" w:eastAsia="Times New Roman" w:hAnsi="Verdana" w:cs="Times New Roman"/>
      <w:color w:val="000000"/>
      <w:sz w:val="20"/>
      <w:szCs w:val="20"/>
      <w:lang w:eastAsia="it-IT"/>
    </w:rPr>
  </w:style>
  <w:style w:type="paragraph" w:styleId="Titolo1">
    <w:name w:val="heading 1"/>
    <w:basedOn w:val="Normale"/>
    <w:next w:val="Normale"/>
    <w:link w:val="Titolo1Carattere"/>
    <w:qFormat/>
    <w:rsid w:val="005E40BD"/>
    <w:pPr>
      <w:keepNext/>
      <w:outlineLvl w:val="0"/>
    </w:pPr>
    <w:rPr>
      <w:rFonts w:ascii="Garamond" w:hAnsi="Garamond"/>
      <w:b/>
      <w:bCs/>
    </w:rPr>
  </w:style>
  <w:style w:type="paragraph" w:styleId="Titolo2">
    <w:name w:val="heading 2"/>
    <w:basedOn w:val="Normale"/>
    <w:next w:val="Normale"/>
    <w:link w:val="Titolo2Carattere"/>
    <w:qFormat/>
    <w:rsid w:val="005E40BD"/>
    <w:pPr>
      <w:keepNext/>
      <w:outlineLvl w:val="1"/>
    </w:pPr>
    <w:rPr>
      <w:rFonts w:ascii="Garamond" w:hAnsi="Garamond"/>
      <w:b/>
      <w:bCs/>
      <w:position w:val="-10"/>
      <w:sz w:val="32"/>
      <w:szCs w:val="32"/>
    </w:rPr>
  </w:style>
  <w:style w:type="paragraph" w:styleId="Titolo3">
    <w:name w:val="heading 3"/>
    <w:basedOn w:val="Normale"/>
    <w:next w:val="Normale"/>
    <w:link w:val="Titolo3Carattere"/>
    <w:qFormat/>
    <w:rsid w:val="005E40BD"/>
    <w:pPr>
      <w:keepNext/>
      <w:spacing w:line="192" w:lineRule="auto"/>
      <w:outlineLvl w:val="2"/>
    </w:pPr>
    <w:rPr>
      <w:rFonts w:ascii="Times" w:hAnsi="Times"/>
      <w:sz w:val="24"/>
      <w:szCs w:val="24"/>
    </w:rPr>
  </w:style>
  <w:style w:type="paragraph" w:styleId="Titolo4">
    <w:name w:val="heading 4"/>
    <w:basedOn w:val="Normale"/>
    <w:next w:val="Normale"/>
    <w:link w:val="Titolo4Carattere"/>
    <w:qFormat/>
    <w:rsid w:val="005E40BD"/>
    <w:pPr>
      <w:keepNext/>
      <w:spacing w:after="120" w:line="220" w:lineRule="exact"/>
      <w:ind w:left="-357"/>
      <w:outlineLvl w:val="3"/>
    </w:pPr>
    <w:rPr>
      <w:rFonts w:ascii="Garamond" w:hAnsi="Garamond"/>
      <w:b/>
      <w:bCs/>
      <w:position w:val="-10"/>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40BD"/>
    <w:rPr>
      <w:rFonts w:ascii="Garamond" w:eastAsia="Times New Roman" w:hAnsi="Garamond" w:cs="Times New Roman"/>
      <w:b/>
      <w:bCs/>
      <w:color w:val="000000"/>
      <w:sz w:val="20"/>
      <w:szCs w:val="20"/>
      <w:lang w:eastAsia="it-IT"/>
    </w:rPr>
  </w:style>
  <w:style w:type="character" w:customStyle="1" w:styleId="Titolo2Carattere">
    <w:name w:val="Titolo 2 Carattere"/>
    <w:basedOn w:val="Carpredefinitoparagrafo"/>
    <w:link w:val="Titolo2"/>
    <w:rsid w:val="005E40BD"/>
    <w:rPr>
      <w:rFonts w:ascii="Garamond" w:eastAsia="Times New Roman" w:hAnsi="Garamond" w:cs="Times New Roman"/>
      <w:b/>
      <w:bCs/>
      <w:color w:val="000000"/>
      <w:position w:val="-10"/>
      <w:sz w:val="32"/>
      <w:szCs w:val="32"/>
      <w:lang w:eastAsia="it-IT"/>
    </w:rPr>
  </w:style>
  <w:style w:type="character" w:customStyle="1" w:styleId="Titolo3Carattere">
    <w:name w:val="Titolo 3 Carattere"/>
    <w:basedOn w:val="Carpredefinitoparagrafo"/>
    <w:link w:val="Titolo3"/>
    <w:rsid w:val="005E40BD"/>
    <w:rPr>
      <w:rFonts w:ascii="Times" w:eastAsia="Times New Roman" w:hAnsi="Times" w:cs="Times New Roman"/>
      <w:color w:val="000000"/>
      <w:sz w:val="24"/>
      <w:szCs w:val="24"/>
      <w:lang w:eastAsia="it-IT"/>
    </w:rPr>
  </w:style>
  <w:style w:type="character" w:customStyle="1" w:styleId="Titolo4Carattere">
    <w:name w:val="Titolo 4 Carattere"/>
    <w:basedOn w:val="Carpredefinitoparagrafo"/>
    <w:link w:val="Titolo4"/>
    <w:rsid w:val="005E40BD"/>
    <w:rPr>
      <w:rFonts w:ascii="Garamond" w:eastAsia="Times New Roman" w:hAnsi="Garamond" w:cs="Times New Roman"/>
      <w:b/>
      <w:bCs/>
      <w:color w:val="000000"/>
      <w:position w:val="-10"/>
      <w:sz w:val="36"/>
      <w:szCs w:val="36"/>
      <w:lang w:eastAsia="it-IT"/>
    </w:rPr>
  </w:style>
  <w:style w:type="paragraph" w:styleId="Intestazione">
    <w:name w:val="header"/>
    <w:basedOn w:val="Normale"/>
    <w:link w:val="IntestazioneCarattere"/>
    <w:rsid w:val="005E40BD"/>
    <w:pPr>
      <w:tabs>
        <w:tab w:val="center" w:pos="4819"/>
        <w:tab w:val="right" w:pos="9638"/>
      </w:tabs>
    </w:pPr>
  </w:style>
  <w:style w:type="character" w:customStyle="1" w:styleId="IntestazioneCarattere">
    <w:name w:val="Intestazione Carattere"/>
    <w:basedOn w:val="Carpredefinitoparagrafo"/>
    <w:link w:val="Intestazione"/>
    <w:rsid w:val="005E40BD"/>
    <w:rPr>
      <w:rFonts w:ascii="Verdana" w:eastAsia="Times New Roman" w:hAnsi="Verdana" w:cs="Times New Roman"/>
      <w:color w:val="000000"/>
      <w:sz w:val="20"/>
      <w:szCs w:val="20"/>
      <w:lang w:eastAsia="it-IT"/>
    </w:rPr>
  </w:style>
  <w:style w:type="paragraph" w:styleId="Pidipagina">
    <w:name w:val="footer"/>
    <w:basedOn w:val="Normale"/>
    <w:link w:val="PidipaginaCarattere"/>
    <w:rsid w:val="005E40BD"/>
    <w:pPr>
      <w:tabs>
        <w:tab w:val="center" w:pos="4819"/>
        <w:tab w:val="right" w:pos="9638"/>
      </w:tabs>
    </w:pPr>
  </w:style>
  <w:style w:type="character" w:customStyle="1" w:styleId="PidipaginaCarattere">
    <w:name w:val="Piè di pagina Carattere"/>
    <w:basedOn w:val="Carpredefinitoparagrafo"/>
    <w:link w:val="Pidipagina"/>
    <w:rsid w:val="005E40BD"/>
    <w:rPr>
      <w:rFonts w:ascii="Verdana" w:eastAsia="Times New Roman" w:hAnsi="Verdana" w:cs="Times New Roman"/>
      <w:color w:val="000000"/>
      <w:sz w:val="20"/>
      <w:szCs w:val="20"/>
      <w:lang w:eastAsia="it-IT"/>
    </w:rPr>
  </w:style>
  <w:style w:type="character" w:styleId="Numeropagina">
    <w:name w:val="page number"/>
    <w:basedOn w:val="Carpredefinitoparagrafo"/>
    <w:rsid w:val="005E40BD"/>
  </w:style>
  <w:style w:type="paragraph" w:customStyle="1" w:styleId="tess">
    <w:name w:val="tess"/>
    <w:autoRedefine/>
    <w:uiPriority w:val="99"/>
    <w:rsid w:val="005E40BD"/>
    <w:pPr>
      <w:tabs>
        <w:tab w:val="left" w:pos="1418"/>
      </w:tabs>
      <w:spacing w:after="0" w:line="240" w:lineRule="auto"/>
      <w:jc w:val="both"/>
    </w:pPr>
    <w:rPr>
      <w:rFonts w:ascii="Times New Roman" w:eastAsia="Times New Roman" w:hAnsi="Times New Roman" w:cs="Times New Roman"/>
      <w:noProof/>
      <w:vanish/>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Y:\Uffici\TECAMMIN\GARE%202022\000_Indagini%20di%20Mercato\10_Impianti%20ERP\intestata2.tif"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Maura</dc:creator>
  <cp:keywords/>
  <dc:description/>
  <cp:lastModifiedBy>GALLI Maura</cp:lastModifiedBy>
  <cp:revision>2</cp:revision>
  <dcterms:created xsi:type="dcterms:W3CDTF">2022-05-12T10:14:00Z</dcterms:created>
  <dcterms:modified xsi:type="dcterms:W3CDTF">2022-05-12T10:14:00Z</dcterms:modified>
</cp:coreProperties>
</file>