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F575" w14:textId="35211164" w:rsidR="009A5BAE" w:rsidRPr="00425DB1" w:rsidRDefault="00FE3DC5" w:rsidP="00FE3DC5">
      <w:pPr>
        <w:rPr>
          <w:b/>
          <w:sz w:val="28"/>
          <w:szCs w:val="28"/>
        </w:rPr>
      </w:pPr>
      <w:r>
        <w:rPr>
          <w:b/>
          <w:sz w:val="28"/>
          <w:szCs w:val="28"/>
          <w:u w:val="single"/>
        </w:rPr>
        <w:t>ALLEGATO F</w:t>
      </w:r>
      <w:r w:rsidR="00DC61CA" w:rsidRPr="00425DB1">
        <w:rPr>
          <w:b/>
          <w:sz w:val="28"/>
          <w:szCs w:val="28"/>
        </w:rPr>
        <w:t xml:space="preserve">  </w:t>
      </w:r>
      <w:r w:rsidR="00DC61CA" w:rsidRPr="00425DB1">
        <w:rPr>
          <w:b/>
          <w:sz w:val="28"/>
          <w:szCs w:val="28"/>
        </w:rPr>
        <w:tab/>
      </w:r>
      <w:r>
        <w:rPr>
          <w:b/>
          <w:sz w:val="28"/>
          <w:szCs w:val="28"/>
        </w:rPr>
        <w:tab/>
        <w:t xml:space="preserve"> </w:t>
      </w:r>
      <w:r>
        <w:rPr>
          <w:b/>
          <w:sz w:val="28"/>
          <w:szCs w:val="28"/>
        </w:rPr>
        <w:tab/>
      </w:r>
      <w:r>
        <w:rPr>
          <w:b/>
          <w:sz w:val="28"/>
          <w:szCs w:val="28"/>
        </w:rPr>
        <w:tab/>
        <w:t xml:space="preserve">    </w:t>
      </w:r>
      <w:r w:rsidR="009A5BAE" w:rsidRPr="00425DB1">
        <w:rPr>
          <w:b/>
          <w:sz w:val="28"/>
          <w:szCs w:val="28"/>
        </w:rPr>
        <w:t>Spett.le Comune di Cernusco Sul Naviglio-</w:t>
      </w:r>
    </w:p>
    <w:p w14:paraId="1AC9679E" w14:textId="77777777" w:rsidR="009A5BAE" w:rsidRPr="00425DB1" w:rsidRDefault="009A5BAE" w:rsidP="00FE3DC5">
      <w:pPr>
        <w:tabs>
          <w:tab w:val="left" w:pos="2835"/>
        </w:tabs>
        <w:ind w:left="4536"/>
        <w:jc w:val="both"/>
        <w:rPr>
          <w:b/>
          <w:sz w:val="28"/>
          <w:szCs w:val="28"/>
        </w:rPr>
      </w:pPr>
      <w:r w:rsidRPr="00425DB1">
        <w:rPr>
          <w:b/>
          <w:sz w:val="28"/>
          <w:szCs w:val="28"/>
        </w:rPr>
        <w:t xml:space="preserve">Via Tizzoni n.2 </w:t>
      </w:r>
    </w:p>
    <w:p w14:paraId="3B98D145" w14:textId="77777777" w:rsidR="009A5BAE" w:rsidRPr="00425DB1" w:rsidRDefault="009A5BAE" w:rsidP="00FE3DC5">
      <w:pPr>
        <w:tabs>
          <w:tab w:val="left" w:pos="2835"/>
        </w:tabs>
        <w:ind w:left="4536"/>
        <w:jc w:val="both"/>
        <w:rPr>
          <w:b/>
          <w:sz w:val="28"/>
          <w:szCs w:val="28"/>
          <w:u w:val="single"/>
        </w:rPr>
      </w:pPr>
      <w:r w:rsidRPr="00425DB1">
        <w:rPr>
          <w:b/>
          <w:sz w:val="28"/>
          <w:szCs w:val="28"/>
        </w:rPr>
        <w:t>20063 Cernusco Sul Naviglio (Mi)</w:t>
      </w:r>
    </w:p>
    <w:p w14:paraId="70A118BC" w14:textId="77777777" w:rsidR="00F165BF" w:rsidRPr="00425DB1" w:rsidRDefault="00F165BF" w:rsidP="00FE3DC5">
      <w:pPr>
        <w:tabs>
          <w:tab w:val="left" w:pos="2835"/>
        </w:tabs>
        <w:ind w:left="4536"/>
        <w:jc w:val="both"/>
        <w:rPr>
          <w:b/>
          <w:sz w:val="28"/>
          <w:szCs w:val="28"/>
          <w:u w:val="single"/>
        </w:rPr>
      </w:pPr>
    </w:p>
    <w:p w14:paraId="6F3EC7E0" w14:textId="77777777" w:rsidR="00F165BF" w:rsidRPr="00425DB1" w:rsidRDefault="00F165BF" w:rsidP="00F165BF">
      <w:pPr>
        <w:tabs>
          <w:tab w:val="left" w:pos="5400"/>
        </w:tabs>
        <w:ind w:left="4536"/>
        <w:rPr>
          <w:b/>
          <w:sz w:val="28"/>
          <w:szCs w:val="28"/>
          <w:u w:val="single"/>
        </w:rPr>
      </w:pPr>
    </w:p>
    <w:p w14:paraId="5686C5A6" w14:textId="30B80AD3" w:rsidR="0036687C" w:rsidRPr="00425DB1" w:rsidRDefault="00854656" w:rsidP="00FE3DC5">
      <w:pPr>
        <w:pBdr>
          <w:top w:val="single" w:sz="4" w:space="1" w:color="auto"/>
          <w:left w:val="single" w:sz="4" w:space="4" w:color="auto"/>
          <w:bottom w:val="single" w:sz="4" w:space="1" w:color="auto"/>
          <w:right w:val="single" w:sz="4" w:space="4" w:color="auto"/>
        </w:pBdr>
        <w:shd w:val="clear" w:color="auto" w:fill="FFFFFF" w:themeFill="background1"/>
        <w:tabs>
          <w:tab w:val="left" w:pos="5400"/>
        </w:tabs>
        <w:jc w:val="both"/>
        <w:rPr>
          <w:b/>
          <w:sz w:val="28"/>
          <w:szCs w:val="28"/>
          <w:highlight w:val="yellow"/>
        </w:rPr>
      </w:pPr>
      <w:r w:rsidRPr="00425DB1">
        <w:rPr>
          <w:b/>
          <w:sz w:val="28"/>
          <w:szCs w:val="28"/>
        </w:rPr>
        <w:t xml:space="preserve">Oggetto: </w:t>
      </w:r>
      <w:r w:rsidR="00FE3DC5" w:rsidRPr="00FE3DC5">
        <w:rPr>
          <w:b/>
          <w:sz w:val="28"/>
          <w:szCs w:val="28"/>
        </w:rPr>
        <w:t>ACCORDO QUADRO PER LA FORNITURA DI SEGNALETICA STRADALE VERTICALE A CERNUSCO SUL NAVIGLIO (MI)</w:t>
      </w:r>
      <w:r w:rsidR="00FE3DC5">
        <w:rPr>
          <w:b/>
          <w:sz w:val="28"/>
          <w:szCs w:val="28"/>
        </w:rPr>
        <w:t xml:space="preserve"> </w:t>
      </w:r>
      <w:r w:rsidR="00FE3DC5" w:rsidRPr="00FE3DC5">
        <w:rPr>
          <w:b/>
          <w:sz w:val="28"/>
          <w:szCs w:val="28"/>
        </w:rPr>
        <w:t xml:space="preserve">– ANNO 2024 – </w:t>
      </w:r>
      <w:r w:rsidR="009071B4">
        <w:rPr>
          <w:b/>
          <w:sz w:val="28"/>
          <w:szCs w:val="28"/>
        </w:rPr>
        <w:t xml:space="preserve">CIG: </w:t>
      </w:r>
      <w:r w:rsidR="009071B4" w:rsidRPr="009071B4">
        <w:rPr>
          <w:b/>
          <w:sz w:val="28"/>
          <w:szCs w:val="28"/>
        </w:rPr>
        <w:t>A00D514740</w:t>
      </w:r>
      <w:r w:rsidR="009071B4">
        <w:rPr>
          <w:b/>
          <w:sz w:val="28"/>
          <w:szCs w:val="28"/>
        </w:rPr>
        <w:t xml:space="preserve"> </w:t>
      </w:r>
      <w:r w:rsidR="0036687C" w:rsidRPr="00425DB1">
        <w:rPr>
          <w:b/>
          <w:sz w:val="28"/>
          <w:szCs w:val="28"/>
        </w:rPr>
        <w:t>Domanda di partecipazione e dichiarazioni sostitutive</w:t>
      </w:r>
    </w:p>
    <w:p w14:paraId="0B595317" w14:textId="77777777" w:rsidR="00CC5407" w:rsidRPr="00425DB1" w:rsidRDefault="00CC5407" w:rsidP="00F165BF">
      <w:pPr>
        <w:tabs>
          <w:tab w:val="left" w:pos="5400"/>
        </w:tabs>
        <w:spacing w:line="320" w:lineRule="exact"/>
        <w:jc w:val="both"/>
        <w:rPr>
          <w:sz w:val="28"/>
          <w:szCs w:val="28"/>
        </w:rPr>
      </w:pPr>
    </w:p>
    <w:p w14:paraId="7CD54E67" w14:textId="7BD27108" w:rsidR="002562A9" w:rsidRPr="00425DB1" w:rsidRDefault="00425DB1" w:rsidP="002562A9">
      <w:pPr>
        <w:tabs>
          <w:tab w:val="left" w:pos="5400"/>
        </w:tabs>
        <w:spacing w:line="360" w:lineRule="auto"/>
        <w:jc w:val="both"/>
        <w:rPr>
          <w:sz w:val="28"/>
          <w:szCs w:val="28"/>
        </w:rPr>
      </w:pPr>
      <w:r>
        <w:rPr>
          <w:sz w:val="28"/>
          <w:szCs w:val="28"/>
        </w:rPr>
        <w:t xml:space="preserve">1) </w:t>
      </w:r>
      <w:r w:rsidR="00F165BF" w:rsidRPr="00425DB1">
        <w:rPr>
          <w:sz w:val="28"/>
          <w:szCs w:val="28"/>
        </w:rPr>
        <w:t>Il sottoscritto _</w:t>
      </w:r>
      <w:r w:rsidR="003B7BD5" w:rsidRPr="00425DB1">
        <w:rPr>
          <w:sz w:val="28"/>
          <w:szCs w:val="28"/>
        </w:rPr>
        <w:t>___</w:t>
      </w:r>
      <w:r w:rsidR="00F165BF" w:rsidRPr="00425DB1">
        <w:rPr>
          <w:sz w:val="28"/>
          <w:szCs w:val="28"/>
        </w:rPr>
        <w:t xml:space="preserve">______________________________________, nato a _____________________________, il ______________________________, </w:t>
      </w:r>
      <w:r w:rsidR="00D72655" w:rsidRPr="00425DB1">
        <w:rPr>
          <w:sz w:val="28"/>
          <w:szCs w:val="28"/>
        </w:rPr>
        <w:t>codice fiscale _______________________________________________</w:t>
      </w:r>
      <w:r w:rsidR="002562A9" w:rsidRPr="00425DB1">
        <w:rPr>
          <w:sz w:val="28"/>
          <w:szCs w:val="28"/>
        </w:rPr>
        <w:t xml:space="preserve">, </w:t>
      </w:r>
    </w:p>
    <w:p w14:paraId="1E2DB656" w14:textId="77777777" w:rsidR="00F165BF" w:rsidRPr="00425DB1" w:rsidRDefault="00F165BF" w:rsidP="00F165BF">
      <w:pPr>
        <w:tabs>
          <w:tab w:val="left" w:pos="5400"/>
        </w:tabs>
        <w:spacing w:line="320" w:lineRule="exact"/>
        <w:jc w:val="both"/>
        <w:rPr>
          <w:sz w:val="28"/>
          <w:szCs w:val="28"/>
        </w:rPr>
      </w:pPr>
      <w:r w:rsidRPr="00425DB1">
        <w:rPr>
          <w:sz w:val="28"/>
          <w:szCs w:val="28"/>
        </w:rPr>
        <w:t xml:space="preserve">in qualità di </w:t>
      </w:r>
    </w:p>
    <w:p w14:paraId="5AB8D0E4" w14:textId="77777777" w:rsidR="00F165BF" w:rsidRPr="00425DB1" w:rsidRDefault="00F165BF" w:rsidP="00F165BF">
      <w:pPr>
        <w:numPr>
          <w:ilvl w:val="0"/>
          <w:numId w:val="1"/>
        </w:numPr>
        <w:tabs>
          <w:tab w:val="left" w:pos="5400"/>
        </w:tabs>
        <w:spacing w:line="320" w:lineRule="exact"/>
        <w:rPr>
          <w:sz w:val="28"/>
          <w:szCs w:val="28"/>
        </w:rPr>
      </w:pPr>
      <w:r w:rsidRPr="00425DB1">
        <w:rPr>
          <w:sz w:val="28"/>
          <w:szCs w:val="28"/>
        </w:rPr>
        <w:t xml:space="preserve">legale rappresentante </w:t>
      </w:r>
      <w:r w:rsidR="002059EB" w:rsidRPr="00425DB1">
        <w:rPr>
          <w:sz w:val="28"/>
          <w:szCs w:val="28"/>
        </w:rPr>
        <w:t>(</w:t>
      </w:r>
      <w:r w:rsidR="002059EB" w:rsidRPr="00425DB1">
        <w:rPr>
          <w:i/>
          <w:sz w:val="28"/>
          <w:szCs w:val="28"/>
        </w:rPr>
        <w:t>allegare copia di un documento di riconoscimento in corso di validità</w:t>
      </w:r>
      <w:r w:rsidR="002059EB" w:rsidRPr="00425DB1">
        <w:rPr>
          <w:sz w:val="28"/>
          <w:szCs w:val="28"/>
        </w:rPr>
        <w:t>)</w:t>
      </w:r>
    </w:p>
    <w:p w14:paraId="7F3297E3" w14:textId="77777777" w:rsidR="00F165BF" w:rsidRPr="00425DB1" w:rsidRDefault="00F165BF" w:rsidP="00F165BF">
      <w:pPr>
        <w:numPr>
          <w:ilvl w:val="0"/>
          <w:numId w:val="1"/>
        </w:numPr>
        <w:tabs>
          <w:tab w:val="left" w:pos="5400"/>
        </w:tabs>
        <w:spacing w:line="320" w:lineRule="exact"/>
        <w:rPr>
          <w:b/>
          <w:sz w:val="28"/>
          <w:szCs w:val="28"/>
        </w:rPr>
      </w:pPr>
      <w:r w:rsidRPr="00425DB1">
        <w:rPr>
          <w:sz w:val="28"/>
          <w:szCs w:val="28"/>
        </w:rPr>
        <w:t xml:space="preserve">procuratore del legale </w:t>
      </w:r>
      <w:proofErr w:type="gramStart"/>
      <w:r w:rsidRPr="00425DB1">
        <w:rPr>
          <w:sz w:val="28"/>
          <w:szCs w:val="28"/>
        </w:rPr>
        <w:t>rappresentante(</w:t>
      </w:r>
      <w:proofErr w:type="gramEnd"/>
      <w:r w:rsidR="002059EB" w:rsidRPr="00425DB1">
        <w:rPr>
          <w:i/>
          <w:sz w:val="28"/>
          <w:szCs w:val="28"/>
        </w:rPr>
        <w:t xml:space="preserve">nel caso, </w:t>
      </w:r>
      <w:r w:rsidRPr="00425DB1">
        <w:rPr>
          <w:i/>
          <w:sz w:val="28"/>
          <w:szCs w:val="28"/>
        </w:rPr>
        <w:t xml:space="preserve">allegare copia </w:t>
      </w:r>
      <w:r w:rsidR="002059EB" w:rsidRPr="00425DB1">
        <w:rPr>
          <w:i/>
          <w:sz w:val="28"/>
          <w:szCs w:val="28"/>
        </w:rPr>
        <w:t xml:space="preserve">conforme all’originale </w:t>
      </w:r>
      <w:r w:rsidRPr="00425DB1">
        <w:rPr>
          <w:i/>
          <w:sz w:val="28"/>
          <w:szCs w:val="28"/>
        </w:rPr>
        <w:t>della procura</w:t>
      </w:r>
      <w:r w:rsidR="002059EB" w:rsidRPr="00425DB1">
        <w:rPr>
          <w:i/>
          <w:sz w:val="28"/>
          <w:szCs w:val="28"/>
        </w:rPr>
        <w:t xml:space="preserve"> e copia di un documento di riconoscimento in corso di validità</w:t>
      </w:r>
      <w:r w:rsidRPr="00425DB1">
        <w:rPr>
          <w:sz w:val="28"/>
          <w:szCs w:val="28"/>
        </w:rPr>
        <w:t>)</w:t>
      </w:r>
      <w:r w:rsidR="00E31126" w:rsidRPr="00425DB1">
        <w:rPr>
          <w:sz w:val="28"/>
          <w:szCs w:val="28"/>
        </w:rPr>
        <w:t xml:space="preserve">; </w:t>
      </w:r>
    </w:p>
    <w:p w14:paraId="54B64F82" w14:textId="5547C6CE" w:rsidR="00D72655" w:rsidRPr="00425DB1" w:rsidRDefault="00E31126" w:rsidP="00361527">
      <w:pPr>
        <w:numPr>
          <w:ilvl w:val="0"/>
          <w:numId w:val="1"/>
        </w:numPr>
        <w:tabs>
          <w:tab w:val="left" w:pos="5400"/>
        </w:tabs>
        <w:spacing w:line="360" w:lineRule="auto"/>
        <w:rPr>
          <w:sz w:val="28"/>
          <w:szCs w:val="28"/>
        </w:rPr>
      </w:pPr>
      <w:r w:rsidRPr="00425DB1">
        <w:rPr>
          <w:sz w:val="28"/>
          <w:szCs w:val="28"/>
        </w:rPr>
        <w:t>altro, specificare</w:t>
      </w:r>
      <w:r w:rsidR="00D72655" w:rsidRPr="00425DB1">
        <w:rPr>
          <w:sz w:val="28"/>
          <w:szCs w:val="28"/>
        </w:rPr>
        <w:t xml:space="preserve"> (e </w:t>
      </w:r>
      <w:r w:rsidR="00D72655" w:rsidRPr="00425DB1">
        <w:rPr>
          <w:i/>
          <w:sz w:val="28"/>
          <w:szCs w:val="28"/>
        </w:rPr>
        <w:t>allegare copia di un documento di riconoscimento in corso di validità</w:t>
      </w:r>
      <w:r w:rsidR="00D72655" w:rsidRPr="00425DB1">
        <w:rPr>
          <w:sz w:val="28"/>
          <w:szCs w:val="28"/>
        </w:rPr>
        <w:t xml:space="preserve">) </w:t>
      </w:r>
      <w:r w:rsidRPr="00425DB1">
        <w:rPr>
          <w:sz w:val="28"/>
          <w:szCs w:val="28"/>
        </w:rPr>
        <w:t>______</w:t>
      </w:r>
      <w:r w:rsidR="00D72655" w:rsidRPr="00425DB1">
        <w:rPr>
          <w:sz w:val="28"/>
          <w:szCs w:val="28"/>
        </w:rPr>
        <w:t xml:space="preserve">___________________________________________________________ </w:t>
      </w:r>
    </w:p>
    <w:p w14:paraId="71151387" w14:textId="77777777" w:rsidR="0058481D" w:rsidRPr="00425DB1" w:rsidRDefault="00D72655" w:rsidP="00AF0438">
      <w:pPr>
        <w:tabs>
          <w:tab w:val="left" w:pos="5400"/>
        </w:tabs>
        <w:spacing w:line="360" w:lineRule="auto"/>
        <w:jc w:val="both"/>
        <w:rPr>
          <w:sz w:val="28"/>
          <w:szCs w:val="28"/>
        </w:rPr>
      </w:pPr>
      <w:r w:rsidRPr="00425DB1">
        <w:rPr>
          <w:sz w:val="28"/>
          <w:szCs w:val="28"/>
        </w:rPr>
        <w:t>d</w:t>
      </w:r>
      <w:r w:rsidR="00F165BF" w:rsidRPr="00425DB1">
        <w:rPr>
          <w:sz w:val="28"/>
          <w:szCs w:val="28"/>
        </w:rPr>
        <w:t xml:space="preserve">el </w:t>
      </w:r>
    </w:p>
    <w:p w14:paraId="509B120F" w14:textId="77777777" w:rsidR="0058481D" w:rsidRPr="00425DB1" w:rsidRDefault="0058481D" w:rsidP="0058481D">
      <w:pPr>
        <w:tabs>
          <w:tab w:val="left" w:pos="5400"/>
        </w:tabs>
        <w:spacing w:line="360" w:lineRule="auto"/>
        <w:jc w:val="center"/>
        <w:rPr>
          <w:sz w:val="28"/>
          <w:szCs w:val="28"/>
        </w:rPr>
      </w:pPr>
      <w:r w:rsidRPr="00425DB1">
        <w:rPr>
          <w:b/>
          <w:sz w:val="28"/>
          <w:szCs w:val="28"/>
        </w:rPr>
        <w:t>CONCORRENTE</w:t>
      </w:r>
    </w:p>
    <w:p w14:paraId="6810B891" w14:textId="65C36B7C" w:rsidR="003B7BD5" w:rsidRPr="00425DB1" w:rsidRDefault="0058481D" w:rsidP="00AF0438">
      <w:pPr>
        <w:tabs>
          <w:tab w:val="left" w:pos="5400"/>
        </w:tabs>
        <w:spacing w:line="360" w:lineRule="auto"/>
        <w:jc w:val="both"/>
        <w:rPr>
          <w:sz w:val="28"/>
          <w:szCs w:val="28"/>
        </w:rPr>
      </w:pPr>
      <w:r w:rsidRPr="00425DB1">
        <w:rPr>
          <w:sz w:val="28"/>
          <w:szCs w:val="28"/>
        </w:rPr>
        <w:t>denominato_</w:t>
      </w:r>
      <w:r w:rsidR="00D72655" w:rsidRPr="00425DB1">
        <w:rPr>
          <w:sz w:val="28"/>
          <w:szCs w:val="28"/>
        </w:rPr>
        <w:t>_</w:t>
      </w:r>
      <w:r w:rsidRPr="00425DB1">
        <w:rPr>
          <w:sz w:val="28"/>
          <w:szCs w:val="28"/>
        </w:rPr>
        <w:t>_____________</w:t>
      </w:r>
      <w:r w:rsidR="00D72655" w:rsidRPr="00425DB1">
        <w:rPr>
          <w:sz w:val="28"/>
          <w:szCs w:val="28"/>
        </w:rPr>
        <w:t>___________</w:t>
      </w:r>
      <w:r w:rsidR="00F165BF" w:rsidRPr="00425DB1">
        <w:rPr>
          <w:sz w:val="28"/>
          <w:szCs w:val="28"/>
        </w:rPr>
        <w:t>________</w:t>
      </w:r>
      <w:r w:rsidR="00CB723C" w:rsidRPr="00425DB1">
        <w:rPr>
          <w:sz w:val="28"/>
          <w:szCs w:val="28"/>
        </w:rPr>
        <w:t>__</w:t>
      </w:r>
      <w:r w:rsidR="00D72655" w:rsidRPr="00425DB1">
        <w:rPr>
          <w:sz w:val="28"/>
          <w:szCs w:val="28"/>
        </w:rPr>
        <w:t>_____</w:t>
      </w:r>
      <w:r w:rsidR="00F165BF" w:rsidRPr="00425DB1">
        <w:rPr>
          <w:sz w:val="28"/>
          <w:szCs w:val="28"/>
        </w:rPr>
        <w:t>___</w:t>
      </w:r>
      <w:r w:rsidR="00CB723C" w:rsidRPr="00425DB1">
        <w:rPr>
          <w:sz w:val="28"/>
          <w:szCs w:val="28"/>
        </w:rPr>
        <w:t>___________</w:t>
      </w:r>
      <w:r w:rsidR="00F165BF" w:rsidRPr="00425DB1">
        <w:rPr>
          <w:sz w:val="28"/>
          <w:szCs w:val="28"/>
        </w:rPr>
        <w:t>_______________________________, con sede in _____</w:t>
      </w:r>
      <w:r w:rsidR="00D72655" w:rsidRPr="00425DB1">
        <w:rPr>
          <w:sz w:val="28"/>
          <w:szCs w:val="28"/>
        </w:rPr>
        <w:t>________</w:t>
      </w:r>
      <w:r w:rsidR="00F165BF" w:rsidRPr="00425DB1">
        <w:rPr>
          <w:sz w:val="28"/>
          <w:szCs w:val="28"/>
        </w:rPr>
        <w:t>____</w:t>
      </w:r>
      <w:r w:rsidR="00D72655" w:rsidRPr="00425DB1">
        <w:rPr>
          <w:sz w:val="28"/>
          <w:szCs w:val="28"/>
        </w:rPr>
        <w:t>__</w:t>
      </w:r>
      <w:r w:rsidR="00F165BF" w:rsidRPr="00425DB1">
        <w:rPr>
          <w:sz w:val="28"/>
          <w:szCs w:val="28"/>
        </w:rPr>
        <w:t>______________________, via _____________</w:t>
      </w:r>
      <w:r w:rsidR="00CB723C" w:rsidRPr="00425DB1">
        <w:rPr>
          <w:sz w:val="28"/>
          <w:szCs w:val="28"/>
        </w:rPr>
        <w:t>_</w:t>
      </w:r>
      <w:r w:rsidR="00F165BF" w:rsidRPr="00425DB1">
        <w:rPr>
          <w:sz w:val="28"/>
          <w:szCs w:val="28"/>
        </w:rPr>
        <w:t>_________, n. ___________, C</w:t>
      </w:r>
      <w:r w:rsidR="00E31126" w:rsidRPr="00425DB1">
        <w:rPr>
          <w:sz w:val="28"/>
          <w:szCs w:val="28"/>
        </w:rPr>
        <w:t xml:space="preserve">AP ______________________, </w:t>
      </w:r>
      <w:proofErr w:type="spellStart"/>
      <w:r w:rsidR="00E31126" w:rsidRPr="00425DB1">
        <w:rPr>
          <w:sz w:val="28"/>
          <w:szCs w:val="28"/>
        </w:rPr>
        <w:t>Provincia</w:t>
      </w:r>
      <w:r w:rsidR="00F165BF" w:rsidRPr="00425DB1">
        <w:rPr>
          <w:sz w:val="28"/>
          <w:szCs w:val="28"/>
        </w:rPr>
        <w:t>__</w:t>
      </w:r>
      <w:r w:rsidR="00CB723C" w:rsidRPr="00425DB1">
        <w:rPr>
          <w:sz w:val="28"/>
          <w:szCs w:val="28"/>
        </w:rPr>
        <w:t>________</w:t>
      </w:r>
      <w:r w:rsidR="00F165BF" w:rsidRPr="00425DB1">
        <w:rPr>
          <w:sz w:val="28"/>
          <w:szCs w:val="28"/>
        </w:rPr>
        <w:t>___________codice</w:t>
      </w:r>
      <w:proofErr w:type="spellEnd"/>
      <w:r w:rsidR="00F165BF" w:rsidRPr="00425DB1">
        <w:rPr>
          <w:sz w:val="28"/>
          <w:szCs w:val="28"/>
        </w:rPr>
        <w:t xml:space="preserve"> fiscale __________________</w:t>
      </w:r>
      <w:r w:rsidR="00D72655" w:rsidRPr="00425DB1">
        <w:rPr>
          <w:sz w:val="28"/>
          <w:szCs w:val="28"/>
        </w:rPr>
        <w:t>__</w:t>
      </w:r>
      <w:r w:rsidR="003B7BD5" w:rsidRPr="00425DB1">
        <w:rPr>
          <w:sz w:val="28"/>
          <w:szCs w:val="28"/>
        </w:rPr>
        <w:t>_____________</w:t>
      </w:r>
      <w:r w:rsidR="00F165BF" w:rsidRPr="00425DB1">
        <w:rPr>
          <w:sz w:val="28"/>
          <w:szCs w:val="28"/>
        </w:rPr>
        <w:t>_</w:t>
      </w:r>
      <w:r w:rsidR="00D72655" w:rsidRPr="00425DB1">
        <w:rPr>
          <w:sz w:val="28"/>
          <w:szCs w:val="28"/>
        </w:rPr>
        <w:t>__</w:t>
      </w:r>
      <w:r w:rsidR="00F165BF" w:rsidRPr="00425DB1">
        <w:rPr>
          <w:sz w:val="28"/>
          <w:szCs w:val="28"/>
        </w:rPr>
        <w:t>_________________,</w:t>
      </w:r>
    </w:p>
    <w:p w14:paraId="64857AD3" w14:textId="1FA23CDE" w:rsidR="003B7BD5" w:rsidRPr="00425DB1" w:rsidRDefault="003B7BD5" w:rsidP="003B7BD5">
      <w:pPr>
        <w:tabs>
          <w:tab w:val="left" w:pos="5400"/>
        </w:tabs>
        <w:spacing w:line="360" w:lineRule="auto"/>
        <w:jc w:val="both"/>
        <w:rPr>
          <w:sz w:val="28"/>
          <w:szCs w:val="28"/>
        </w:rPr>
      </w:pPr>
      <w:r w:rsidRPr="00425DB1">
        <w:rPr>
          <w:sz w:val="28"/>
          <w:szCs w:val="28"/>
        </w:rPr>
        <w:t>partita IVA _______________________________________________________,</w:t>
      </w:r>
    </w:p>
    <w:p w14:paraId="6FC5DCEC" w14:textId="77777777" w:rsidR="003B7BD5" w:rsidRPr="00425DB1" w:rsidRDefault="003B7BD5" w:rsidP="003B7BD5">
      <w:pPr>
        <w:tabs>
          <w:tab w:val="left" w:pos="5400"/>
        </w:tabs>
        <w:spacing w:line="360" w:lineRule="auto"/>
        <w:jc w:val="both"/>
        <w:rPr>
          <w:sz w:val="28"/>
          <w:szCs w:val="28"/>
        </w:rPr>
      </w:pPr>
      <w:r w:rsidRPr="00425DB1">
        <w:rPr>
          <w:sz w:val="28"/>
          <w:szCs w:val="28"/>
        </w:rPr>
        <w:t xml:space="preserve">residente in via __________________________________________________, n._________, CAP______________, Provincia________________________________________________________________________________________, </w:t>
      </w:r>
    </w:p>
    <w:p w14:paraId="14B935A2" w14:textId="24E4C431" w:rsidR="003B7BD5" w:rsidRPr="00425DB1" w:rsidRDefault="003B7BD5" w:rsidP="003B7BD5">
      <w:pPr>
        <w:tabs>
          <w:tab w:val="left" w:pos="5400"/>
        </w:tabs>
        <w:spacing w:line="360" w:lineRule="auto"/>
        <w:jc w:val="both"/>
        <w:rPr>
          <w:sz w:val="28"/>
          <w:szCs w:val="28"/>
        </w:rPr>
      </w:pPr>
      <w:r w:rsidRPr="00425DB1">
        <w:rPr>
          <w:sz w:val="28"/>
          <w:szCs w:val="28"/>
        </w:rPr>
        <w:lastRenderedPageBreak/>
        <w:t>indirizzo PEC _____________________________________________________,</w:t>
      </w:r>
    </w:p>
    <w:p w14:paraId="32964657" w14:textId="77777777" w:rsidR="0052122F" w:rsidRDefault="0052122F" w:rsidP="00AF0438">
      <w:pPr>
        <w:tabs>
          <w:tab w:val="left" w:pos="5400"/>
        </w:tabs>
        <w:spacing w:line="360" w:lineRule="auto"/>
        <w:jc w:val="both"/>
        <w:rPr>
          <w:sz w:val="28"/>
          <w:szCs w:val="28"/>
        </w:rPr>
      </w:pPr>
    </w:p>
    <w:p w14:paraId="7C6EDA3F" w14:textId="46A153BF" w:rsidR="00425DB1" w:rsidRPr="00425DB1" w:rsidRDefault="00425DB1" w:rsidP="00425DB1">
      <w:pPr>
        <w:tabs>
          <w:tab w:val="left" w:pos="5400"/>
        </w:tabs>
        <w:spacing w:line="360" w:lineRule="auto"/>
        <w:jc w:val="both"/>
        <w:rPr>
          <w:sz w:val="28"/>
          <w:szCs w:val="28"/>
        </w:rPr>
      </w:pPr>
      <w:r>
        <w:rPr>
          <w:sz w:val="28"/>
          <w:szCs w:val="28"/>
        </w:rPr>
        <w:t xml:space="preserve">2) </w:t>
      </w:r>
      <w:r w:rsidRPr="00425DB1">
        <w:rPr>
          <w:sz w:val="28"/>
          <w:szCs w:val="28"/>
        </w:rPr>
        <w:t xml:space="preserve">Il sottoscritto __________________________________________, nato a _____________________________, il ______________________________, codice fiscale _______________________________________________, </w:t>
      </w:r>
    </w:p>
    <w:p w14:paraId="43B78BB6" w14:textId="77777777" w:rsidR="00425DB1" w:rsidRPr="00425DB1" w:rsidRDefault="00425DB1" w:rsidP="00425DB1">
      <w:pPr>
        <w:tabs>
          <w:tab w:val="left" w:pos="5400"/>
        </w:tabs>
        <w:spacing w:line="320" w:lineRule="exact"/>
        <w:jc w:val="both"/>
        <w:rPr>
          <w:sz w:val="28"/>
          <w:szCs w:val="28"/>
        </w:rPr>
      </w:pPr>
      <w:r w:rsidRPr="00425DB1">
        <w:rPr>
          <w:sz w:val="28"/>
          <w:szCs w:val="28"/>
        </w:rPr>
        <w:t xml:space="preserve">in qualità di </w:t>
      </w:r>
    </w:p>
    <w:p w14:paraId="7377A373" w14:textId="77777777" w:rsidR="00425DB1" w:rsidRPr="00425DB1" w:rsidRDefault="00425DB1" w:rsidP="00425DB1">
      <w:pPr>
        <w:numPr>
          <w:ilvl w:val="0"/>
          <w:numId w:val="1"/>
        </w:numPr>
        <w:tabs>
          <w:tab w:val="left" w:pos="5400"/>
        </w:tabs>
        <w:spacing w:line="320" w:lineRule="exact"/>
        <w:rPr>
          <w:sz w:val="28"/>
          <w:szCs w:val="28"/>
        </w:rPr>
      </w:pPr>
      <w:r w:rsidRPr="00425DB1">
        <w:rPr>
          <w:sz w:val="28"/>
          <w:szCs w:val="28"/>
        </w:rPr>
        <w:t>legale rappresentante (</w:t>
      </w:r>
      <w:r w:rsidRPr="00425DB1">
        <w:rPr>
          <w:i/>
          <w:sz w:val="28"/>
          <w:szCs w:val="28"/>
        </w:rPr>
        <w:t>allegare copia di un documento di riconoscimento in corso di validità</w:t>
      </w:r>
      <w:r w:rsidRPr="00425DB1">
        <w:rPr>
          <w:sz w:val="28"/>
          <w:szCs w:val="28"/>
        </w:rPr>
        <w:t>)</w:t>
      </w:r>
    </w:p>
    <w:p w14:paraId="4FC666EA" w14:textId="77777777" w:rsidR="00425DB1" w:rsidRPr="00425DB1" w:rsidRDefault="00425DB1" w:rsidP="00425DB1">
      <w:pPr>
        <w:numPr>
          <w:ilvl w:val="0"/>
          <w:numId w:val="1"/>
        </w:numPr>
        <w:tabs>
          <w:tab w:val="left" w:pos="5400"/>
        </w:tabs>
        <w:spacing w:line="320" w:lineRule="exact"/>
        <w:rPr>
          <w:b/>
          <w:sz w:val="28"/>
          <w:szCs w:val="28"/>
        </w:rPr>
      </w:pPr>
      <w:r w:rsidRPr="00425DB1">
        <w:rPr>
          <w:sz w:val="28"/>
          <w:szCs w:val="28"/>
        </w:rPr>
        <w:t xml:space="preserve">procuratore del legale </w:t>
      </w:r>
      <w:proofErr w:type="gramStart"/>
      <w:r w:rsidRPr="00425DB1">
        <w:rPr>
          <w:sz w:val="28"/>
          <w:szCs w:val="28"/>
        </w:rPr>
        <w:t>rappresentante(</w:t>
      </w:r>
      <w:proofErr w:type="gramEnd"/>
      <w:r w:rsidRPr="00425DB1">
        <w:rPr>
          <w:i/>
          <w:sz w:val="28"/>
          <w:szCs w:val="28"/>
        </w:rPr>
        <w:t>nel caso, allegare copia conforme all’originale della procura e copia di un documento di riconoscimento in corso di validità</w:t>
      </w:r>
      <w:r w:rsidRPr="00425DB1">
        <w:rPr>
          <w:sz w:val="28"/>
          <w:szCs w:val="28"/>
        </w:rPr>
        <w:t xml:space="preserve">); </w:t>
      </w:r>
    </w:p>
    <w:p w14:paraId="09670DD5" w14:textId="77777777" w:rsidR="00425DB1" w:rsidRPr="00425DB1" w:rsidRDefault="00425DB1" w:rsidP="00425DB1">
      <w:pPr>
        <w:numPr>
          <w:ilvl w:val="0"/>
          <w:numId w:val="1"/>
        </w:numPr>
        <w:tabs>
          <w:tab w:val="left" w:pos="5400"/>
        </w:tabs>
        <w:spacing w:line="360" w:lineRule="auto"/>
        <w:rPr>
          <w:sz w:val="28"/>
          <w:szCs w:val="28"/>
        </w:rPr>
      </w:pPr>
      <w:r w:rsidRPr="00425DB1">
        <w:rPr>
          <w:sz w:val="28"/>
          <w:szCs w:val="28"/>
        </w:rPr>
        <w:t xml:space="preserve">altro, specificare (e </w:t>
      </w:r>
      <w:r w:rsidRPr="00425DB1">
        <w:rPr>
          <w:i/>
          <w:sz w:val="28"/>
          <w:szCs w:val="28"/>
        </w:rPr>
        <w:t>allegare copia di un documento di riconoscimento in corso di validità</w:t>
      </w:r>
      <w:r w:rsidRPr="00425DB1">
        <w:rPr>
          <w:sz w:val="28"/>
          <w:szCs w:val="28"/>
        </w:rPr>
        <w:t xml:space="preserve">) _________________________________________________________________ </w:t>
      </w:r>
    </w:p>
    <w:p w14:paraId="518A4A4B" w14:textId="77777777" w:rsidR="00425DB1" w:rsidRPr="00425DB1" w:rsidRDefault="00425DB1" w:rsidP="00425DB1">
      <w:pPr>
        <w:tabs>
          <w:tab w:val="left" w:pos="5400"/>
        </w:tabs>
        <w:spacing w:line="360" w:lineRule="auto"/>
        <w:jc w:val="both"/>
        <w:rPr>
          <w:sz w:val="28"/>
          <w:szCs w:val="28"/>
        </w:rPr>
      </w:pPr>
      <w:r w:rsidRPr="00425DB1">
        <w:rPr>
          <w:sz w:val="28"/>
          <w:szCs w:val="28"/>
        </w:rPr>
        <w:t xml:space="preserve">del </w:t>
      </w:r>
    </w:p>
    <w:p w14:paraId="4150F5A3" w14:textId="77777777" w:rsidR="00425DB1" w:rsidRPr="00425DB1" w:rsidRDefault="00425DB1" w:rsidP="00425DB1">
      <w:pPr>
        <w:tabs>
          <w:tab w:val="left" w:pos="5400"/>
        </w:tabs>
        <w:spacing w:line="360" w:lineRule="auto"/>
        <w:jc w:val="center"/>
        <w:rPr>
          <w:sz w:val="28"/>
          <w:szCs w:val="28"/>
        </w:rPr>
      </w:pPr>
      <w:r w:rsidRPr="00425DB1">
        <w:rPr>
          <w:b/>
          <w:sz w:val="28"/>
          <w:szCs w:val="28"/>
        </w:rPr>
        <w:t>CONCORRENTE</w:t>
      </w:r>
    </w:p>
    <w:p w14:paraId="59EC589D" w14:textId="77777777" w:rsidR="00425DB1" w:rsidRPr="00425DB1" w:rsidRDefault="00425DB1" w:rsidP="00425DB1">
      <w:pPr>
        <w:tabs>
          <w:tab w:val="left" w:pos="5400"/>
        </w:tabs>
        <w:spacing w:line="360" w:lineRule="auto"/>
        <w:jc w:val="both"/>
        <w:rPr>
          <w:sz w:val="28"/>
          <w:szCs w:val="28"/>
        </w:rPr>
      </w:pPr>
      <w:r w:rsidRPr="00425DB1">
        <w:rPr>
          <w:sz w:val="28"/>
          <w:szCs w:val="28"/>
        </w:rPr>
        <w:t xml:space="preserve">denominato______________________________________________________________________________________, con sede in _________________________________________, via _______________________, n. ___________, CAP ______________________, </w:t>
      </w:r>
      <w:proofErr w:type="spellStart"/>
      <w:r w:rsidRPr="00425DB1">
        <w:rPr>
          <w:sz w:val="28"/>
          <w:szCs w:val="28"/>
        </w:rPr>
        <w:t>Provincia_____________________codice</w:t>
      </w:r>
      <w:proofErr w:type="spellEnd"/>
      <w:r w:rsidRPr="00425DB1">
        <w:rPr>
          <w:sz w:val="28"/>
          <w:szCs w:val="28"/>
        </w:rPr>
        <w:t xml:space="preserve"> fiscale _____________________________________________________,</w:t>
      </w:r>
    </w:p>
    <w:p w14:paraId="5B10562D" w14:textId="77777777" w:rsidR="00425DB1" w:rsidRPr="00425DB1" w:rsidRDefault="00425DB1" w:rsidP="00425DB1">
      <w:pPr>
        <w:tabs>
          <w:tab w:val="left" w:pos="5400"/>
        </w:tabs>
        <w:spacing w:line="360" w:lineRule="auto"/>
        <w:jc w:val="both"/>
        <w:rPr>
          <w:sz w:val="28"/>
          <w:szCs w:val="28"/>
        </w:rPr>
      </w:pPr>
      <w:r w:rsidRPr="00425DB1">
        <w:rPr>
          <w:sz w:val="28"/>
          <w:szCs w:val="28"/>
        </w:rPr>
        <w:t>partita IVA _______________________________________________________,</w:t>
      </w:r>
    </w:p>
    <w:p w14:paraId="1CC6DFB4" w14:textId="77777777" w:rsidR="00425DB1" w:rsidRPr="00425DB1" w:rsidRDefault="00425DB1" w:rsidP="00425DB1">
      <w:pPr>
        <w:tabs>
          <w:tab w:val="left" w:pos="5400"/>
        </w:tabs>
        <w:spacing w:line="360" w:lineRule="auto"/>
        <w:jc w:val="both"/>
        <w:rPr>
          <w:sz w:val="28"/>
          <w:szCs w:val="28"/>
        </w:rPr>
      </w:pPr>
      <w:r w:rsidRPr="00425DB1">
        <w:rPr>
          <w:sz w:val="28"/>
          <w:szCs w:val="28"/>
        </w:rPr>
        <w:t xml:space="preserve">residente in via __________________________________________________, n._________, CAP______________, Provincia________________________________________________________________________________________, </w:t>
      </w:r>
    </w:p>
    <w:p w14:paraId="1480D0B0" w14:textId="77777777" w:rsidR="00425DB1" w:rsidRPr="00425DB1" w:rsidRDefault="00425DB1" w:rsidP="00425DB1">
      <w:pPr>
        <w:tabs>
          <w:tab w:val="left" w:pos="5400"/>
        </w:tabs>
        <w:spacing w:line="360" w:lineRule="auto"/>
        <w:jc w:val="both"/>
        <w:rPr>
          <w:sz w:val="28"/>
          <w:szCs w:val="28"/>
        </w:rPr>
      </w:pPr>
      <w:r w:rsidRPr="00425DB1">
        <w:rPr>
          <w:sz w:val="28"/>
          <w:szCs w:val="28"/>
        </w:rPr>
        <w:t>indirizzo PEC _____________________________________________________,</w:t>
      </w:r>
    </w:p>
    <w:p w14:paraId="2CD2B0AD" w14:textId="77777777" w:rsidR="00425DB1" w:rsidRPr="00425DB1" w:rsidRDefault="00425DB1" w:rsidP="00425DB1">
      <w:pPr>
        <w:tabs>
          <w:tab w:val="left" w:pos="5400"/>
        </w:tabs>
        <w:spacing w:line="360" w:lineRule="auto"/>
        <w:jc w:val="both"/>
        <w:rPr>
          <w:sz w:val="28"/>
          <w:szCs w:val="28"/>
        </w:rPr>
      </w:pPr>
    </w:p>
    <w:p w14:paraId="522BFBFC" w14:textId="77777777" w:rsidR="00425DB1" w:rsidRPr="00425DB1" w:rsidRDefault="00425DB1" w:rsidP="00AF0438">
      <w:pPr>
        <w:tabs>
          <w:tab w:val="left" w:pos="5400"/>
        </w:tabs>
        <w:spacing w:line="360" w:lineRule="auto"/>
        <w:jc w:val="both"/>
        <w:rPr>
          <w:sz w:val="28"/>
          <w:szCs w:val="28"/>
        </w:rPr>
      </w:pPr>
    </w:p>
    <w:p w14:paraId="37B300A2" w14:textId="77777777" w:rsidR="00F165BF" w:rsidRPr="00425DB1" w:rsidRDefault="00E9215E" w:rsidP="00AF0438">
      <w:pPr>
        <w:tabs>
          <w:tab w:val="left" w:pos="5400"/>
        </w:tabs>
        <w:spacing w:line="360" w:lineRule="auto"/>
        <w:jc w:val="both"/>
        <w:rPr>
          <w:sz w:val="28"/>
          <w:szCs w:val="28"/>
        </w:rPr>
      </w:pPr>
      <w:r w:rsidRPr="00425DB1">
        <w:rPr>
          <w:sz w:val="28"/>
          <w:szCs w:val="28"/>
        </w:rPr>
        <w:t>in nome e per conto del concorrente</w:t>
      </w:r>
      <w:r w:rsidR="00F165BF" w:rsidRPr="00425DB1">
        <w:rPr>
          <w:sz w:val="28"/>
          <w:szCs w:val="28"/>
        </w:rPr>
        <w:t xml:space="preserve"> stesso</w:t>
      </w:r>
    </w:p>
    <w:p w14:paraId="692C21D0" w14:textId="77777777" w:rsidR="00F165BF" w:rsidRPr="00425DB1" w:rsidRDefault="00F165BF" w:rsidP="002059EB">
      <w:pPr>
        <w:tabs>
          <w:tab w:val="left" w:pos="5400"/>
        </w:tabs>
        <w:jc w:val="center"/>
        <w:rPr>
          <w:b/>
          <w:sz w:val="28"/>
          <w:szCs w:val="28"/>
          <w:u w:val="single"/>
        </w:rPr>
      </w:pPr>
      <w:r w:rsidRPr="00425DB1">
        <w:rPr>
          <w:b/>
          <w:sz w:val="28"/>
          <w:szCs w:val="28"/>
          <w:u w:val="single"/>
        </w:rPr>
        <w:lastRenderedPageBreak/>
        <w:t>CHIEDE</w:t>
      </w:r>
      <w:r w:rsidR="00317B48" w:rsidRPr="00425DB1">
        <w:rPr>
          <w:b/>
          <w:sz w:val="28"/>
          <w:szCs w:val="28"/>
          <w:u w:val="single"/>
        </w:rPr>
        <w:t>/DONO</w:t>
      </w:r>
    </w:p>
    <w:p w14:paraId="5D1A1608" w14:textId="77777777" w:rsidR="00255496" w:rsidRPr="00425DB1" w:rsidRDefault="00255496" w:rsidP="002059EB">
      <w:pPr>
        <w:tabs>
          <w:tab w:val="left" w:pos="5400"/>
        </w:tabs>
        <w:jc w:val="center"/>
        <w:rPr>
          <w:b/>
          <w:sz w:val="28"/>
          <w:szCs w:val="28"/>
          <w:u w:val="single"/>
        </w:rPr>
      </w:pPr>
    </w:p>
    <w:p w14:paraId="4CCC1935" w14:textId="65D42456" w:rsidR="00143F31" w:rsidRPr="00425DB1" w:rsidRDefault="00F165BF" w:rsidP="00143F31">
      <w:pPr>
        <w:tabs>
          <w:tab w:val="left" w:pos="5400"/>
        </w:tabs>
        <w:jc w:val="both"/>
        <w:rPr>
          <w:sz w:val="28"/>
          <w:szCs w:val="28"/>
        </w:rPr>
      </w:pPr>
      <w:r w:rsidRPr="00425DB1">
        <w:rPr>
          <w:sz w:val="28"/>
          <w:szCs w:val="28"/>
        </w:rPr>
        <w:t>di partecipare alla gara per l’aggiudicazione del contratto di cui all’oggetto.</w:t>
      </w:r>
      <w:r w:rsidR="00D72655" w:rsidRPr="00425DB1">
        <w:rPr>
          <w:sz w:val="28"/>
          <w:szCs w:val="28"/>
        </w:rPr>
        <w:t xml:space="preserve"> Pertanto, assumendosene</w:t>
      </w:r>
      <w:r w:rsidRPr="00425DB1">
        <w:rPr>
          <w:sz w:val="28"/>
          <w:szCs w:val="28"/>
        </w:rPr>
        <w:t xml:space="preserve"> la piena responsabilità e consapevole delle sanzioni anche di natura penale per l’eventuale rilascio di dichiarazioni false o mendaci (art. 76 del DPR 445/2000), dichiara quanto segue:</w:t>
      </w:r>
    </w:p>
    <w:p w14:paraId="4CEFDA19" w14:textId="77777777" w:rsidR="00143F31" w:rsidRPr="00425DB1" w:rsidRDefault="00143F31" w:rsidP="00143F31">
      <w:pPr>
        <w:tabs>
          <w:tab w:val="left" w:pos="5400"/>
        </w:tabs>
        <w:jc w:val="both"/>
        <w:rPr>
          <w:sz w:val="28"/>
          <w:szCs w:val="28"/>
        </w:rPr>
      </w:pPr>
    </w:p>
    <w:p w14:paraId="288ED4BD" w14:textId="77777777" w:rsidR="0043700D" w:rsidRPr="00425DB1" w:rsidRDefault="0043700D" w:rsidP="0043700D">
      <w:pPr>
        <w:tabs>
          <w:tab w:val="left" w:pos="5400"/>
        </w:tabs>
        <w:jc w:val="center"/>
        <w:rPr>
          <w:b/>
          <w:sz w:val="28"/>
          <w:szCs w:val="28"/>
          <w:u w:val="single"/>
        </w:rPr>
      </w:pPr>
      <w:r w:rsidRPr="00425DB1">
        <w:rPr>
          <w:b/>
          <w:sz w:val="28"/>
          <w:szCs w:val="28"/>
          <w:u w:val="single"/>
        </w:rPr>
        <w:t>DICHIARA/NO</w:t>
      </w:r>
    </w:p>
    <w:p w14:paraId="0A842078" w14:textId="77777777" w:rsidR="0043700D" w:rsidRDefault="0043700D" w:rsidP="00143F31">
      <w:pPr>
        <w:tabs>
          <w:tab w:val="left" w:pos="5400"/>
        </w:tabs>
        <w:jc w:val="both"/>
        <w:rPr>
          <w:sz w:val="28"/>
          <w:szCs w:val="28"/>
        </w:rPr>
      </w:pPr>
    </w:p>
    <w:p w14:paraId="03C60B20" w14:textId="77777777" w:rsidR="007712C5" w:rsidRPr="00612C8E" w:rsidRDefault="007712C5" w:rsidP="007712C5">
      <w:pPr>
        <w:jc w:val="both"/>
        <w:rPr>
          <w:rStyle w:val="Nessuno"/>
          <w:rFonts w:cstheme="minorHAnsi"/>
          <w:b/>
          <w:bCs/>
          <w:sz w:val="28"/>
          <w:szCs w:val="28"/>
        </w:rPr>
      </w:pPr>
      <w:bookmarkStart w:id="0" w:name="_Hlk33020028"/>
      <w:r w:rsidRPr="00612C8E">
        <w:rPr>
          <w:rStyle w:val="Nessuno"/>
          <w:rFonts w:cstheme="minorHAnsi"/>
          <w:b/>
          <w:bCs/>
          <w:sz w:val="28"/>
          <w:szCs w:val="28"/>
        </w:rPr>
        <w:t xml:space="preserve">Per i raggruppamenti temporanei o consorzi </w:t>
      </w:r>
      <w:bookmarkEnd w:id="0"/>
      <w:r w:rsidRPr="00612C8E">
        <w:rPr>
          <w:rStyle w:val="Nessuno"/>
          <w:rFonts w:cstheme="minorHAnsi"/>
          <w:b/>
          <w:bCs/>
          <w:sz w:val="28"/>
          <w:szCs w:val="28"/>
        </w:rPr>
        <w:t>ordinari oppure per i GEIE non ancora costituiti</w:t>
      </w:r>
    </w:p>
    <w:p w14:paraId="5FA5837E" w14:textId="77777777" w:rsidR="007712C5" w:rsidRPr="00612C8E" w:rsidRDefault="007712C5" w:rsidP="007712C5">
      <w:pPr>
        <w:pStyle w:val="Paragrafoelenco"/>
        <w:numPr>
          <w:ilvl w:val="0"/>
          <w:numId w:val="11"/>
        </w:numPr>
        <w:pBdr>
          <w:top w:val="nil"/>
          <w:left w:val="nil"/>
          <w:bottom w:val="nil"/>
          <w:right w:val="nil"/>
          <w:between w:val="nil"/>
          <w:bar w:val="nil"/>
        </w:pBdr>
        <w:contextualSpacing w:val="0"/>
        <w:jc w:val="both"/>
        <w:rPr>
          <w:rFonts w:cstheme="minorHAnsi"/>
          <w:sz w:val="28"/>
          <w:szCs w:val="28"/>
        </w:rPr>
      </w:pPr>
      <w:r w:rsidRPr="00612C8E">
        <w:rPr>
          <w:rStyle w:val="NessunoA"/>
          <w:rFonts w:cstheme="minorHAnsi"/>
          <w:sz w:val="28"/>
          <w:szCs w:val="28"/>
        </w:rPr>
        <w:t>che il mandato speciale con rappresentanza o funzioni di capogruppo sarà conferito a __________;</w:t>
      </w:r>
    </w:p>
    <w:p w14:paraId="6BB273CE" w14:textId="77777777" w:rsidR="007712C5" w:rsidRDefault="007712C5" w:rsidP="007712C5">
      <w:pPr>
        <w:pStyle w:val="Paragrafoelenco"/>
        <w:numPr>
          <w:ilvl w:val="0"/>
          <w:numId w:val="11"/>
        </w:numPr>
        <w:pBdr>
          <w:top w:val="nil"/>
          <w:left w:val="nil"/>
          <w:bottom w:val="nil"/>
          <w:right w:val="nil"/>
          <w:between w:val="nil"/>
          <w:bar w:val="nil"/>
        </w:pBdr>
        <w:contextualSpacing w:val="0"/>
        <w:jc w:val="both"/>
        <w:rPr>
          <w:rStyle w:val="NessunoA"/>
          <w:rFonts w:cstheme="minorHAnsi"/>
          <w:sz w:val="28"/>
          <w:szCs w:val="28"/>
        </w:rPr>
      </w:pPr>
      <w:r w:rsidRPr="00612C8E">
        <w:rPr>
          <w:rStyle w:val="NessunoA"/>
          <w:rFonts w:cstheme="minorHAnsi"/>
          <w:sz w:val="28"/>
          <w:szCs w:val="28"/>
        </w:rPr>
        <w:t>in caso di aggiudicazione, di uniformarsi alla disciplina vigente con riguardo ai raggruppamenti temporanei o consorzi o GEIE ai sensi dell’art. 68 comma 5 del decreto legislativo n. 36 del 2023 conferendo mandato collettivo speciale con rappresentanza all’impresa qualificata come mandataria che stipulerà la Convenzione in nome e per conto delle mandanti/consorziate;</w:t>
      </w:r>
    </w:p>
    <w:p w14:paraId="7CE18E6F" w14:textId="2C898D4B" w:rsidR="007712C5" w:rsidRPr="007712C5" w:rsidRDefault="007712C5" w:rsidP="007712C5">
      <w:pPr>
        <w:pStyle w:val="Paragrafoelenco"/>
        <w:numPr>
          <w:ilvl w:val="0"/>
          <w:numId w:val="11"/>
        </w:numPr>
        <w:shd w:val="clear" w:color="auto" w:fill="FFFFFF" w:themeFill="background1"/>
        <w:spacing w:before="120"/>
        <w:rPr>
          <w:sz w:val="28"/>
          <w:szCs w:val="28"/>
        </w:rPr>
      </w:pPr>
      <w:r w:rsidRPr="007712C5">
        <w:rPr>
          <w:sz w:val="28"/>
          <w:szCs w:val="28"/>
        </w:rPr>
        <w:t>Capogruppo _______________________________lavorazione eseguita____________________________________</w:t>
      </w:r>
    </w:p>
    <w:p w14:paraId="74224436" w14:textId="77777777" w:rsidR="007712C5" w:rsidRPr="007712C5" w:rsidRDefault="007712C5" w:rsidP="007712C5">
      <w:pPr>
        <w:pStyle w:val="Paragrafoelenco"/>
        <w:numPr>
          <w:ilvl w:val="0"/>
          <w:numId w:val="11"/>
        </w:numPr>
        <w:shd w:val="clear" w:color="auto" w:fill="FFFFFF" w:themeFill="background1"/>
        <w:spacing w:before="120"/>
        <w:rPr>
          <w:sz w:val="28"/>
          <w:szCs w:val="28"/>
        </w:rPr>
      </w:pPr>
      <w:r w:rsidRPr="007712C5">
        <w:rPr>
          <w:sz w:val="28"/>
          <w:szCs w:val="28"/>
        </w:rPr>
        <w:t>Mandante _________________________________lavorazione eseguita____________________________________</w:t>
      </w:r>
    </w:p>
    <w:p w14:paraId="2C2757B4" w14:textId="77777777" w:rsidR="007712C5" w:rsidRPr="007712C5" w:rsidRDefault="007712C5" w:rsidP="007712C5">
      <w:pPr>
        <w:pBdr>
          <w:top w:val="nil"/>
          <w:left w:val="nil"/>
          <w:bottom w:val="nil"/>
          <w:right w:val="nil"/>
          <w:between w:val="nil"/>
          <w:bar w:val="nil"/>
        </w:pBdr>
        <w:ind w:left="720"/>
        <w:jc w:val="both"/>
        <w:rPr>
          <w:rFonts w:cstheme="minorHAnsi"/>
          <w:sz w:val="28"/>
          <w:szCs w:val="28"/>
        </w:rPr>
      </w:pPr>
    </w:p>
    <w:p w14:paraId="3811896B" w14:textId="77777777" w:rsidR="007712C5" w:rsidRPr="00612C8E" w:rsidRDefault="007712C5" w:rsidP="007712C5">
      <w:pPr>
        <w:jc w:val="both"/>
        <w:rPr>
          <w:rStyle w:val="Nessuno"/>
          <w:rFonts w:cstheme="minorHAnsi"/>
          <w:b/>
          <w:bCs/>
          <w:sz w:val="28"/>
          <w:szCs w:val="28"/>
        </w:rPr>
      </w:pPr>
    </w:p>
    <w:p w14:paraId="5615D41B" w14:textId="77777777" w:rsidR="007712C5" w:rsidRPr="00612C8E" w:rsidRDefault="007712C5" w:rsidP="007712C5">
      <w:pPr>
        <w:jc w:val="both"/>
        <w:rPr>
          <w:rStyle w:val="Nessuno"/>
          <w:rFonts w:cstheme="minorHAnsi"/>
          <w:b/>
          <w:bCs/>
          <w:sz w:val="28"/>
          <w:szCs w:val="28"/>
        </w:rPr>
      </w:pPr>
      <w:r w:rsidRPr="00612C8E">
        <w:rPr>
          <w:rStyle w:val="Nessuno"/>
          <w:rFonts w:cstheme="minorHAnsi"/>
          <w:b/>
          <w:bCs/>
          <w:sz w:val="28"/>
          <w:szCs w:val="2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1E770560" w14:textId="77777777" w:rsidR="007712C5" w:rsidRPr="00612C8E" w:rsidRDefault="007712C5" w:rsidP="007712C5">
      <w:pPr>
        <w:jc w:val="both"/>
        <w:rPr>
          <w:rStyle w:val="Nessuno"/>
          <w:rFonts w:cstheme="minorHAnsi"/>
          <w:b/>
          <w:bCs/>
          <w:sz w:val="28"/>
          <w:szCs w:val="28"/>
        </w:rPr>
      </w:pPr>
      <w:r w:rsidRPr="00612C8E">
        <w:rPr>
          <w:rStyle w:val="Nessuno"/>
          <w:rFonts w:cstheme="minorHAnsi"/>
          <w:b/>
          <w:bCs/>
          <w:sz w:val="28"/>
          <w:szCs w:val="28"/>
        </w:rPr>
        <w:t>che:</w:t>
      </w:r>
    </w:p>
    <w:p w14:paraId="5715E720" w14:textId="77777777" w:rsidR="007712C5" w:rsidRPr="00612C8E" w:rsidRDefault="007712C5" w:rsidP="007712C5">
      <w:pPr>
        <w:pStyle w:val="Paragrafoelenco"/>
        <w:numPr>
          <w:ilvl w:val="0"/>
          <w:numId w:val="13"/>
        </w:numPr>
        <w:pBdr>
          <w:top w:val="nil"/>
          <w:left w:val="nil"/>
          <w:bottom w:val="nil"/>
          <w:right w:val="nil"/>
          <w:between w:val="nil"/>
          <w:bar w:val="nil"/>
        </w:pBdr>
        <w:ind w:left="540" w:hanging="360"/>
        <w:contextualSpacing w:val="0"/>
        <w:jc w:val="both"/>
        <w:rPr>
          <w:rFonts w:cstheme="minorHAnsi"/>
          <w:sz w:val="28"/>
          <w:szCs w:val="28"/>
        </w:rPr>
      </w:pPr>
      <w:r w:rsidRPr="00612C8E">
        <w:rPr>
          <w:rStyle w:val="NessunoA"/>
          <w:rFonts w:cstheme="minorHAnsi"/>
          <w:sz w:val="28"/>
          <w:szCs w:val="28"/>
        </w:rPr>
        <w:t>in caso di aggiudicazione, il mandato speciale con rappresentanza o funzioni di capogruppo sarà conferito a _____________;</w:t>
      </w:r>
    </w:p>
    <w:p w14:paraId="7E5099C0" w14:textId="77777777" w:rsidR="007712C5" w:rsidRPr="00612C8E" w:rsidRDefault="007712C5" w:rsidP="007712C5">
      <w:pPr>
        <w:pStyle w:val="Paragrafoelenco"/>
        <w:numPr>
          <w:ilvl w:val="0"/>
          <w:numId w:val="13"/>
        </w:numPr>
        <w:pBdr>
          <w:top w:val="nil"/>
          <w:left w:val="nil"/>
          <w:bottom w:val="nil"/>
          <w:right w:val="nil"/>
          <w:between w:val="nil"/>
          <w:bar w:val="nil"/>
        </w:pBdr>
        <w:ind w:left="540" w:hanging="360"/>
        <w:contextualSpacing w:val="0"/>
        <w:jc w:val="both"/>
        <w:rPr>
          <w:rFonts w:cstheme="minorHAnsi"/>
          <w:sz w:val="28"/>
          <w:szCs w:val="28"/>
        </w:rPr>
      </w:pPr>
      <w:r w:rsidRPr="00612C8E">
        <w:rPr>
          <w:rStyle w:val="NessunoA"/>
          <w:rFonts w:cstheme="minorHAnsi"/>
          <w:sz w:val="28"/>
          <w:szCs w:val="28"/>
        </w:rPr>
        <w:t>che, in caso di aggiudicazione, si uniformerà alla disciplina vigente in materia di raggruppamenti temporanei;</w:t>
      </w:r>
    </w:p>
    <w:p w14:paraId="752766DD" w14:textId="77777777" w:rsidR="007712C5" w:rsidRPr="00612C8E" w:rsidRDefault="007712C5" w:rsidP="007712C5">
      <w:pPr>
        <w:suppressAutoHyphens/>
        <w:ind w:left="709"/>
        <w:jc w:val="both"/>
        <w:rPr>
          <w:rStyle w:val="Nessuno"/>
          <w:rFonts w:cstheme="minorHAnsi"/>
          <w:i/>
          <w:iCs/>
          <w:sz w:val="28"/>
          <w:szCs w:val="28"/>
        </w:rPr>
      </w:pPr>
    </w:p>
    <w:p w14:paraId="03A21FE7" w14:textId="77777777" w:rsidR="007712C5" w:rsidRPr="00612C8E" w:rsidRDefault="007712C5" w:rsidP="007712C5">
      <w:pPr>
        <w:suppressAutoHyphens/>
        <w:ind w:left="709" w:hanging="709"/>
        <w:jc w:val="both"/>
        <w:rPr>
          <w:rStyle w:val="Nessuno"/>
          <w:rFonts w:cstheme="minorHAnsi"/>
          <w:b/>
          <w:bCs/>
          <w:sz w:val="28"/>
          <w:szCs w:val="28"/>
        </w:rPr>
      </w:pPr>
      <w:r w:rsidRPr="00612C8E">
        <w:rPr>
          <w:rStyle w:val="Nessuno"/>
          <w:rFonts w:cstheme="minorHAnsi"/>
          <w:b/>
          <w:bCs/>
          <w:sz w:val="28"/>
          <w:szCs w:val="28"/>
        </w:rPr>
        <w:t>Per i raggruppamenti temporanei o consorzi costituiti</w:t>
      </w:r>
    </w:p>
    <w:p w14:paraId="7DAE9EE1" w14:textId="77777777" w:rsidR="007712C5" w:rsidRPr="00612C8E" w:rsidRDefault="007712C5" w:rsidP="007712C5">
      <w:pPr>
        <w:pStyle w:val="Paragrafoelenco"/>
        <w:numPr>
          <w:ilvl w:val="0"/>
          <w:numId w:val="14"/>
        </w:numPr>
        <w:pBdr>
          <w:top w:val="nil"/>
          <w:left w:val="nil"/>
          <w:bottom w:val="nil"/>
          <w:right w:val="nil"/>
          <w:between w:val="nil"/>
          <w:bar w:val="nil"/>
        </w:pBdr>
        <w:suppressAutoHyphens/>
        <w:contextualSpacing w:val="0"/>
        <w:jc w:val="both"/>
        <w:rPr>
          <w:rFonts w:cstheme="minorHAnsi"/>
          <w:b/>
          <w:bCs/>
          <w:sz w:val="28"/>
          <w:szCs w:val="28"/>
        </w:rPr>
      </w:pPr>
      <w:r w:rsidRPr="00612C8E">
        <w:rPr>
          <w:rStyle w:val="Nessuno"/>
          <w:rFonts w:cstheme="minorHAnsi"/>
          <w:sz w:val="28"/>
          <w:szCs w:val="28"/>
        </w:rPr>
        <w:t>che si allega alla presente il mandato speciale con rappresentanza gratuito ed irrevocabile conferito alla Società/Impresa qualificata MANDATARIA risultante da atto pubblico Rep. n.________ registrato in ________ Notaio ________</w:t>
      </w:r>
      <w:proofErr w:type="gramStart"/>
      <w:r w:rsidRPr="00612C8E">
        <w:rPr>
          <w:rStyle w:val="Nessuno"/>
          <w:rFonts w:cstheme="minorHAnsi"/>
          <w:sz w:val="28"/>
          <w:szCs w:val="28"/>
        </w:rPr>
        <w:t>_ .</w:t>
      </w:r>
      <w:proofErr w:type="gramEnd"/>
      <w:r w:rsidRPr="00612C8E">
        <w:rPr>
          <w:rStyle w:val="Nessuno"/>
          <w:rFonts w:cstheme="minorHAnsi"/>
          <w:sz w:val="28"/>
          <w:szCs w:val="28"/>
        </w:rPr>
        <w:t xml:space="preserve">, </w:t>
      </w:r>
    </w:p>
    <w:p w14:paraId="2F122642" w14:textId="77777777" w:rsidR="007712C5" w:rsidRPr="00612C8E" w:rsidRDefault="007712C5" w:rsidP="007712C5">
      <w:pPr>
        <w:pStyle w:val="Paragrafoelenco"/>
        <w:suppressAutoHyphens/>
        <w:ind w:left="0"/>
        <w:jc w:val="both"/>
        <w:rPr>
          <w:rStyle w:val="Nessuno"/>
          <w:rFonts w:cstheme="minorHAnsi"/>
          <w:b/>
          <w:bCs/>
          <w:sz w:val="28"/>
          <w:szCs w:val="28"/>
        </w:rPr>
      </w:pPr>
    </w:p>
    <w:p w14:paraId="66528A04" w14:textId="77777777" w:rsidR="007712C5" w:rsidRPr="00612C8E" w:rsidRDefault="007712C5" w:rsidP="007712C5">
      <w:pPr>
        <w:pStyle w:val="Paragrafoelenco"/>
        <w:suppressAutoHyphens/>
        <w:ind w:left="0"/>
        <w:jc w:val="both"/>
        <w:rPr>
          <w:rStyle w:val="Nessuno"/>
          <w:rFonts w:cstheme="minorHAnsi"/>
          <w:b/>
          <w:bCs/>
          <w:sz w:val="28"/>
          <w:szCs w:val="28"/>
        </w:rPr>
      </w:pPr>
      <w:r w:rsidRPr="00612C8E">
        <w:rPr>
          <w:rStyle w:val="Nessuno"/>
          <w:rFonts w:cstheme="minorHAnsi"/>
          <w:b/>
          <w:bCs/>
          <w:sz w:val="28"/>
          <w:szCs w:val="28"/>
        </w:rPr>
        <w:t>Per i consorzi ordinari o GEIE già costituiti</w:t>
      </w:r>
    </w:p>
    <w:p w14:paraId="0785A5B5" w14:textId="77777777" w:rsidR="007712C5" w:rsidRDefault="007712C5" w:rsidP="007712C5">
      <w:pPr>
        <w:pStyle w:val="Paragrafoelenco"/>
        <w:jc w:val="both"/>
        <w:rPr>
          <w:rStyle w:val="NessunoA"/>
          <w:rFonts w:cstheme="minorHAnsi"/>
          <w:sz w:val="28"/>
          <w:szCs w:val="28"/>
        </w:rPr>
      </w:pPr>
      <w:r w:rsidRPr="00612C8E">
        <w:rPr>
          <w:rStyle w:val="NessunoA"/>
          <w:rFonts w:cstheme="minorHAnsi"/>
          <w:sz w:val="28"/>
          <w:szCs w:val="28"/>
        </w:rPr>
        <w:t xml:space="preserve">Si allega atto costitutivo e statuto del consorzio o GEIE, in copia autentica, con indicazione del soggetto designato quale capofila. </w:t>
      </w:r>
    </w:p>
    <w:p w14:paraId="64DE6770" w14:textId="77777777" w:rsidR="007712C5" w:rsidRPr="00425DB1" w:rsidRDefault="007712C5" w:rsidP="00143F31">
      <w:pPr>
        <w:tabs>
          <w:tab w:val="left" w:pos="5400"/>
        </w:tabs>
        <w:jc w:val="both"/>
        <w:rPr>
          <w:sz w:val="28"/>
          <w:szCs w:val="28"/>
        </w:rPr>
      </w:pPr>
    </w:p>
    <w:p w14:paraId="0B8C612A" w14:textId="77777777" w:rsidR="00425DB1" w:rsidRPr="00425DB1" w:rsidRDefault="00425DB1" w:rsidP="00E32812">
      <w:pPr>
        <w:tabs>
          <w:tab w:val="left" w:pos="5400"/>
        </w:tabs>
        <w:jc w:val="both"/>
        <w:rPr>
          <w:b/>
          <w:sz w:val="28"/>
          <w:szCs w:val="28"/>
        </w:rPr>
      </w:pPr>
    </w:p>
    <w:p w14:paraId="598F61D2" w14:textId="77777777" w:rsidR="00425DB1" w:rsidRPr="00425DB1" w:rsidRDefault="00425DB1" w:rsidP="00E32812">
      <w:pPr>
        <w:tabs>
          <w:tab w:val="left" w:pos="5400"/>
        </w:tabs>
        <w:jc w:val="both"/>
        <w:rPr>
          <w:b/>
          <w:sz w:val="28"/>
          <w:szCs w:val="28"/>
        </w:rPr>
      </w:pPr>
    </w:p>
    <w:p w14:paraId="1FE63825" w14:textId="06FE6E23" w:rsidR="007712C5" w:rsidRPr="007712C5" w:rsidRDefault="007712C5" w:rsidP="007712C5">
      <w:pPr>
        <w:pStyle w:val="Titolo1"/>
        <w:spacing w:before="0"/>
        <w:jc w:val="both"/>
        <w:rPr>
          <w:rStyle w:val="Nessuno"/>
          <w:rFonts w:ascii="Times New Roman" w:hAnsi="Times New Roman" w:cs="Times New Roman"/>
          <w:color w:val="auto"/>
          <w:vertAlign w:val="superscript"/>
        </w:rPr>
      </w:pPr>
      <w:r w:rsidRPr="007712C5">
        <w:rPr>
          <w:rStyle w:val="Nessuno"/>
          <w:rFonts w:ascii="Times New Roman" w:hAnsi="Times New Roman" w:cs="Times New Roman"/>
          <w:color w:val="auto"/>
          <w:spacing w:val="30"/>
          <w:u w:val="double"/>
        </w:rPr>
        <w:t>DICHIARA/NO ALTRESI’</w:t>
      </w:r>
      <w:r w:rsidRPr="007712C5">
        <w:rPr>
          <w:rStyle w:val="Nessuno"/>
          <w:rFonts w:ascii="Times New Roman" w:hAnsi="Times New Roman" w:cs="Times New Roman"/>
          <w:i/>
          <w:iCs/>
          <w:color w:val="auto"/>
          <w:spacing w:val="30"/>
          <w:u w:val="double"/>
        </w:rPr>
        <w:t>:</w:t>
      </w:r>
      <w:r w:rsidRPr="007712C5">
        <w:rPr>
          <w:rStyle w:val="Nessuno"/>
          <w:rFonts w:ascii="Times New Roman" w:hAnsi="Times New Roman" w:cs="Times New Roman"/>
          <w:color w:val="auto"/>
          <w:vertAlign w:val="superscript"/>
        </w:rPr>
        <w:t xml:space="preserve">  </w:t>
      </w:r>
    </w:p>
    <w:p w14:paraId="19808706" w14:textId="77777777" w:rsidR="00425DB1" w:rsidRPr="00425DB1" w:rsidRDefault="00425DB1" w:rsidP="00E32812">
      <w:pPr>
        <w:tabs>
          <w:tab w:val="left" w:pos="5400"/>
        </w:tabs>
        <w:jc w:val="both"/>
        <w:rPr>
          <w:b/>
          <w:sz w:val="28"/>
          <w:szCs w:val="28"/>
        </w:rPr>
      </w:pPr>
    </w:p>
    <w:p w14:paraId="5CDB3281" w14:textId="3B0EADF0" w:rsidR="00425DB1" w:rsidRPr="00425DB1" w:rsidRDefault="00425DB1" w:rsidP="00425DB1">
      <w:pPr>
        <w:pStyle w:val="Titolo1"/>
        <w:pBdr>
          <w:bottom w:val="single" w:sz="4" w:space="1" w:color="1F497D" w:themeColor="text2"/>
        </w:pBdr>
        <w:spacing w:before="0" w:after="120" w:line="240" w:lineRule="auto"/>
        <w:jc w:val="both"/>
        <w:rPr>
          <w:rFonts w:ascii="Times New Roman" w:hAnsi="Times New Roman" w:cs="Times New Roman"/>
          <w:lang w:val="it-IT"/>
        </w:rPr>
      </w:pPr>
      <w:r>
        <w:rPr>
          <w:rFonts w:ascii="Times New Roman" w:hAnsi="Times New Roman" w:cs="Times New Roman"/>
          <w:lang w:val="it-IT"/>
        </w:rPr>
        <w:t xml:space="preserve">A) </w:t>
      </w:r>
      <w:r w:rsidRPr="00425DB1">
        <w:rPr>
          <w:rFonts w:ascii="Times New Roman" w:hAnsi="Times New Roman" w:cs="Times New Roman"/>
          <w:lang w:val="it-IT"/>
        </w:rPr>
        <w:t xml:space="preserve">DICHIARAZIONI RELATIVE AI CRITERI DI SELEZIONE: REQUISITI DI IDONEITÀ PROFESSIONALE </w:t>
      </w:r>
    </w:p>
    <w:p w14:paraId="602D78B2" w14:textId="77777777" w:rsidR="00425DB1" w:rsidRPr="00425DB1" w:rsidRDefault="00425DB1" w:rsidP="00425DB1">
      <w:pPr>
        <w:jc w:val="both"/>
        <w:rPr>
          <w:sz w:val="28"/>
          <w:szCs w:val="28"/>
        </w:rPr>
      </w:pPr>
    </w:p>
    <w:p w14:paraId="79927089" w14:textId="77777777" w:rsidR="00425DB1" w:rsidRPr="00425DB1" w:rsidRDefault="00425DB1" w:rsidP="00425DB1">
      <w:pPr>
        <w:pStyle w:val="sche3"/>
        <w:rPr>
          <w:rStyle w:val="Nessuno"/>
          <w:i/>
          <w:iCs/>
          <w:sz w:val="28"/>
          <w:szCs w:val="28"/>
          <w:lang w:val="it-IT"/>
        </w:rPr>
      </w:pPr>
    </w:p>
    <w:p w14:paraId="01F4405E" w14:textId="515D87D5" w:rsidR="00425DB1" w:rsidRPr="009071B4" w:rsidRDefault="00425DB1" w:rsidP="00425DB1">
      <w:pPr>
        <w:pBdr>
          <w:top w:val="nil"/>
          <w:left w:val="nil"/>
          <w:bottom w:val="nil"/>
          <w:right w:val="nil"/>
          <w:between w:val="nil"/>
          <w:bar w:val="nil"/>
        </w:pBdr>
        <w:ind w:left="426" w:hanging="426"/>
        <w:jc w:val="both"/>
        <w:rPr>
          <w:sz w:val="28"/>
          <w:szCs w:val="28"/>
          <w:highlight w:val="yellow"/>
        </w:rPr>
      </w:pPr>
      <w:r w:rsidRPr="00425DB1">
        <w:rPr>
          <w:rStyle w:val="Nessuno"/>
          <w:b/>
          <w:bCs/>
          <w:sz w:val="28"/>
          <w:szCs w:val="28"/>
        </w:rPr>
        <w:t xml:space="preserve">A1) </w:t>
      </w:r>
      <w:r w:rsidRPr="009071B4">
        <w:rPr>
          <w:rStyle w:val="Nessuno"/>
          <w:sz w:val="28"/>
          <w:szCs w:val="28"/>
          <w:highlight w:val="yellow"/>
        </w:rPr>
        <w:t>che l’Impresa è iscritta nel Registro delle Imprese istituito presso la CAMERA DI COMMERCIO INDUSTRIA ARTIGIANATO E AGRICOLTURA di…………………………</w:t>
      </w:r>
      <w:proofErr w:type="gramStart"/>
      <w:r w:rsidRPr="009071B4">
        <w:rPr>
          <w:rStyle w:val="Nessuno"/>
          <w:sz w:val="28"/>
          <w:szCs w:val="28"/>
          <w:highlight w:val="yellow"/>
        </w:rPr>
        <w:t>…….</w:t>
      </w:r>
      <w:proofErr w:type="gramEnd"/>
      <w:r w:rsidRPr="009071B4">
        <w:rPr>
          <w:rStyle w:val="Nessuno"/>
          <w:sz w:val="28"/>
          <w:szCs w:val="28"/>
          <w:highlight w:val="yellow"/>
        </w:rPr>
        <w:t>. ed attesta i seguenti dati: denominazione…………………………………………………</w:t>
      </w:r>
    </w:p>
    <w:p w14:paraId="12560EB9" w14:textId="022786A5" w:rsidR="00425DB1" w:rsidRPr="009071B4" w:rsidRDefault="00425DB1" w:rsidP="00425DB1">
      <w:pPr>
        <w:ind w:left="426" w:hanging="66"/>
        <w:jc w:val="both"/>
        <w:rPr>
          <w:rStyle w:val="Nessuno"/>
          <w:sz w:val="28"/>
          <w:szCs w:val="28"/>
          <w:highlight w:val="yellow"/>
        </w:rPr>
      </w:pPr>
      <w:r w:rsidRPr="009071B4">
        <w:rPr>
          <w:rStyle w:val="Nessuno"/>
          <w:sz w:val="28"/>
          <w:szCs w:val="28"/>
          <w:highlight w:val="yellow"/>
        </w:rPr>
        <w:tab/>
        <w:t>numero di iscrizione………………</w:t>
      </w:r>
      <w:proofErr w:type="gramStart"/>
      <w:r w:rsidRPr="009071B4">
        <w:rPr>
          <w:rStyle w:val="Nessuno"/>
          <w:sz w:val="28"/>
          <w:szCs w:val="28"/>
          <w:highlight w:val="yellow"/>
        </w:rPr>
        <w:t>…….</w:t>
      </w:r>
      <w:proofErr w:type="gramEnd"/>
      <w:r w:rsidRPr="009071B4">
        <w:rPr>
          <w:rStyle w:val="Nessuno"/>
          <w:sz w:val="28"/>
          <w:szCs w:val="28"/>
          <w:highlight w:val="yellow"/>
        </w:rPr>
        <w:t xml:space="preserve">data di iscrizione …………………… </w:t>
      </w:r>
    </w:p>
    <w:p w14:paraId="0A7F8802" w14:textId="183A98E5" w:rsidR="00425DB1" w:rsidRPr="009071B4" w:rsidRDefault="00425DB1" w:rsidP="00425DB1">
      <w:pPr>
        <w:ind w:left="426" w:hanging="66"/>
        <w:jc w:val="both"/>
        <w:rPr>
          <w:rStyle w:val="Nessuno"/>
          <w:sz w:val="28"/>
          <w:szCs w:val="28"/>
          <w:highlight w:val="yellow"/>
        </w:rPr>
      </w:pPr>
      <w:r w:rsidRPr="009071B4">
        <w:rPr>
          <w:rStyle w:val="Nessuno"/>
          <w:sz w:val="28"/>
          <w:szCs w:val="28"/>
          <w:highlight w:val="yellow"/>
        </w:rPr>
        <w:tab/>
        <w:t>codice fiscale……………</w:t>
      </w:r>
      <w:proofErr w:type="gramStart"/>
      <w:r w:rsidRPr="009071B4">
        <w:rPr>
          <w:rStyle w:val="Nessuno"/>
          <w:sz w:val="28"/>
          <w:szCs w:val="28"/>
          <w:highlight w:val="yellow"/>
        </w:rPr>
        <w:t>…….</w:t>
      </w:r>
      <w:proofErr w:type="gramEnd"/>
      <w:r w:rsidRPr="009071B4">
        <w:rPr>
          <w:rStyle w:val="Nessuno"/>
          <w:sz w:val="28"/>
          <w:szCs w:val="28"/>
          <w:highlight w:val="yellow"/>
        </w:rPr>
        <w:t>P.IVA:………………………………</w:t>
      </w:r>
    </w:p>
    <w:p w14:paraId="59917311" w14:textId="77777777" w:rsidR="00425DB1" w:rsidRPr="009071B4" w:rsidRDefault="00425DB1" w:rsidP="00425DB1">
      <w:pPr>
        <w:ind w:left="426" w:hanging="66"/>
        <w:jc w:val="both"/>
        <w:rPr>
          <w:rStyle w:val="Nessuno"/>
          <w:sz w:val="28"/>
          <w:szCs w:val="28"/>
          <w:highlight w:val="yellow"/>
        </w:rPr>
      </w:pPr>
      <w:r w:rsidRPr="009071B4">
        <w:rPr>
          <w:rStyle w:val="Nessuno"/>
          <w:sz w:val="28"/>
          <w:szCs w:val="28"/>
          <w:highlight w:val="yellow"/>
        </w:rPr>
        <w:tab/>
        <w:t>forma giuridica attuale ………………………………………………………</w:t>
      </w:r>
    </w:p>
    <w:p w14:paraId="3BF831D0" w14:textId="0B64643A" w:rsidR="00425DB1" w:rsidRPr="009071B4" w:rsidRDefault="00425DB1" w:rsidP="00425DB1">
      <w:pPr>
        <w:ind w:left="426" w:hanging="66"/>
        <w:jc w:val="both"/>
        <w:rPr>
          <w:rStyle w:val="Nessuno"/>
          <w:sz w:val="28"/>
          <w:szCs w:val="28"/>
          <w:highlight w:val="yellow"/>
        </w:rPr>
      </w:pPr>
      <w:r w:rsidRPr="009071B4">
        <w:rPr>
          <w:rStyle w:val="Nessuno"/>
          <w:sz w:val="28"/>
          <w:szCs w:val="28"/>
          <w:highlight w:val="yellow"/>
        </w:rPr>
        <w:tab/>
        <w:t>durata della Società/data termine: ……………</w:t>
      </w:r>
      <w:proofErr w:type="gramStart"/>
      <w:r w:rsidRPr="009071B4">
        <w:rPr>
          <w:rStyle w:val="Nessuno"/>
          <w:sz w:val="28"/>
          <w:szCs w:val="28"/>
          <w:highlight w:val="yellow"/>
        </w:rPr>
        <w:t>…….</w:t>
      </w:r>
      <w:proofErr w:type="gramEnd"/>
      <w:r w:rsidRPr="009071B4">
        <w:rPr>
          <w:rStyle w:val="Nessuno"/>
          <w:sz w:val="28"/>
          <w:szCs w:val="28"/>
          <w:highlight w:val="yellow"/>
        </w:rPr>
        <w:t>.</w:t>
      </w:r>
    </w:p>
    <w:p w14:paraId="3B9BBBD9" w14:textId="14E2B1E7" w:rsidR="00425DB1" w:rsidRPr="009071B4" w:rsidRDefault="00425DB1" w:rsidP="00425DB1">
      <w:pPr>
        <w:ind w:left="426" w:hanging="66"/>
        <w:jc w:val="both"/>
        <w:rPr>
          <w:rStyle w:val="Nessuno"/>
          <w:sz w:val="28"/>
          <w:szCs w:val="28"/>
          <w:highlight w:val="yellow"/>
        </w:rPr>
      </w:pPr>
      <w:r w:rsidRPr="009071B4">
        <w:rPr>
          <w:rStyle w:val="Nessuno"/>
          <w:sz w:val="28"/>
          <w:szCs w:val="28"/>
          <w:highlight w:val="yellow"/>
        </w:rPr>
        <w:tab/>
        <w:t>oggetto dell’attività: ……………………………………</w:t>
      </w:r>
    </w:p>
    <w:p w14:paraId="60825204" w14:textId="77777777" w:rsidR="00425DB1" w:rsidRPr="00425DB1" w:rsidRDefault="00425DB1" w:rsidP="00425DB1">
      <w:pPr>
        <w:ind w:left="426" w:hanging="66"/>
        <w:jc w:val="both"/>
        <w:rPr>
          <w:rStyle w:val="Nessuno"/>
          <w:sz w:val="28"/>
          <w:szCs w:val="28"/>
        </w:rPr>
      </w:pPr>
      <w:r w:rsidRPr="009071B4">
        <w:rPr>
          <w:rStyle w:val="Nessuno"/>
          <w:sz w:val="28"/>
          <w:szCs w:val="28"/>
          <w:highlight w:val="yellow"/>
        </w:rPr>
        <w:t>…………………………………………………………………………………………………………………………………………………………………………………………………………………………………………………………………………........................................................................................................</w:t>
      </w:r>
    </w:p>
    <w:p w14:paraId="029149A9" w14:textId="77777777" w:rsidR="00425DB1" w:rsidRPr="00425DB1" w:rsidRDefault="00425DB1" w:rsidP="00425DB1">
      <w:pPr>
        <w:jc w:val="both"/>
        <w:rPr>
          <w:rStyle w:val="Hyperlink4"/>
          <w:sz w:val="28"/>
          <w:szCs w:val="28"/>
        </w:rPr>
      </w:pPr>
    </w:p>
    <w:p w14:paraId="1AC38295" w14:textId="77777777" w:rsidR="00425DB1" w:rsidRPr="009071B4" w:rsidRDefault="00425DB1" w:rsidP="00425DB1">
      <w:pPr>
        <w:jc w:val="both"/>
        <w:rPr>
          <w:rStyle w:val="Hyperlink4"/>
          <w:sz w:val="28"/>
          <w:szCs w:val="28"/>
          <w:highlight w:val="yellow"/>
        </w:rPr>
      </w:pPr>
      <w:r w:rsidRPr="009071B4">
        <w:rPr>
          <w:rStyle w:val="Hyperlink4"/>
          <w:sz w:val="28"/>
          <w:szCs w:val="28"/>
          <w:highlight w:val="yellow"/>
        </w:rPr>
        <w:t>-che l’amministrazione è affidata ad un (</w:t>
      </w:r>
      <w:r w:rsidRPr="009071B4">
        <w:rPr>
          <w:rStyle w:val="Nessuno"/>
          <w:b/>
          <w:bCs/>
          <w:i/>
          <w:iCs/>
          <w:sz w:val="28"/>
          <w:szCs w:val="28"/>
          <w:highlight w:val="yellow"/>
        </w:rPr>
        <w:t>compilare e barrare solo il campo di pertinenza</w:t>
      </w:r>
      <w:r w:rsidRPr="009071B4">
        <w:rPr>
          <w:rStyle w:val="Hyperlink4"/>
          <w:sz w:val="28"/>
          <w:szCs w:val="28"/>
          <w:highlight w:val="yellow"/>
        </w:rPr>
        <w:t xml:space="preserve">): </w:t>
      </w:r>
    </w:p>
    <w:p w14:paraId="59754BB9" w14:textId="77777777" w:rsidR="00425DB1" w:rsidRPr="009071B4" w:rsidRDefault="00425DB1" w:rsidP="00425DB1">
      <w:pPr>
        <w:ind w:left="491"/>
        <w:jc w:val="both"/>
        <w:rPr>
          <w:rStyle w:val="Hyperlink4"/>
          <w:sz w:val="28"/>
          <w:szCs w:val="28"/>
          <w:highlight w:val="yellow"/>
        </w:rPr>
      </w:pPr>
      <w:r w:rsidRPr="009071B4">
        <w:rPr>
          <w:rStyle w:val="Nessuno"/>
          <w:rFonts w:ascii="Segoe UI Symbol" w:hAnsi="Segoe UI Symbol" w:cs="Segoe UI Symbol"/>
          <w:sz w:val="28"/>
          <w:szCs w:val="28"/>
          <w:highlight w:val="yellow"/>
        </w:rPr>
        <w:t>❑</w:t>
      </w:r>
      <w:r w:rsidRPr="009071B4">
        <w:rPr>
          <w:rStyle w:val="Hyperlink4"/>
          <w:sz w:val="28"/>
          <w:szCs w:val="28"/>
          <w:highlight w:val="yellow"/>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03E6CE87" w14:textId="77777777" w:rsidR="00425DB1" w:rsidRPr="009071B4" w:rsidRDefault="00425DB1" w:rsidP="00425DB1">
      <w:pPr>
        <w:ind w:left="491"/>
        <w:jc w:val="both"/>
        <w:rPr>
          <w:rStyle w:val="NessunoA"/>
          <w:sz w:val="28"/>
          <w:szCs w:val="28"/>
          <w:highlight w:val="yellow"/>
        </w:rPr>
      </w:pPr>
    </w:p>
    <w:p w14:paraId="488DCE1C" w14:textId="77777777" w:rsidR="00425DB1" w:rsidRPr="009071B4" w:rsidRDefault="00425DB1" w:rsidP="00425DB1">
      <w:pPr>
        <w:ind w:left="491"/>
        <w:jc w:val="both"/>
        <w:rPr>
          <w:rStyle w:val="Hyperlink4"/>
          <w:sz w:val="28"/>
          <w:szCs w:val="28"/>
          <w:highlight w:val="yellow"/>
        </w:rPr>
      </w:pPr>
      <w:r w:rsidRPr="009071B4">
        <w:rPr>
          <w:rStyle w:val="Nessuno"/>
          <w:rFonts w:ascii="Segoe UI Symbol" w:hAnsi="Segoe UI Symbol" w:cs="Segoe UI Symbol"/>
          <w:sz w:val="28"/>
          <w:szCs w:val="28"/>
          <w:highlight w:val="yellow"/>
        </w:rPr>
        <w:t>❑</w:t>
      </w:r>
      <w:r w:rsidRPr="009071B4">
        <w:rPr>
          <w:rStyle w:val="Hyperlink4"/>
          <w:sz w:val="28"/>
          <w:szCs w:val="28"/>
          <w:highlight w:val="yellow"/>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0328E370" w14:textId="77777777" w:rsidR="00425DB1" w:rsidRPr="00425DB1" w:rsidRDefault="00425DB1" w:rsidP="00425DB1">
      <w:pPr>
        <w:ind w:left="426"/>
        <w:jc w:val="both"/>
        <w:rPr>
          <w:rStyle w:val="Hyperlink4"/>
          <w:sz w:val="28"/>
          <w:szCs w:val="28"/>
        </w:rPr>
      </w:pPr>
      <w:r w:rsidRPr="009071B4">
        <w:rPr>
          <w:rStyle w:val="Nessuno"/>
          <w:rFonts w:ascii="Segoe UI Symbol" w:hAnsi="Segoe UI Symbol" w:cs="Segoe UI Symbol"/>
          <w:sz w:val="28"/>
          <w:szCs w:val="28"/>
          <w:highlight w:val="yellow"/>
        </w:rPr>
        <w:t>❑</w:t>
      </w:r>
      <w:r w:rsidRPr="009071B4">
        <w:rPr>
          <w:rStyle w:val="Hyperlink4"/>
          <w:sz w:val="28"/>
          <w:szCs w:val="28"/>
          <w:highlight w:val="yellow"/>
        </w:rPr>
        <w:t xml:space="preserve"> (eventuale in caso di socio unico persona fisica ovvero di socio di maggioranza in caso di società </w:t>
      </w:r>
      <w:r w:rsidRPr="009071B4">
        <w:rPr>
          <w:rStyle w:val="Hyperlink4"/>
          <w:sz w:val="28"/>
          <w:szCs w:val="28"/>
          <w:highlight w:val="yellow"/>
        </w:rPr>
        <w:tab/>
      </w:r>
      <w:r w:rsidRPr="009071B4">
        <w:rPr>
          <w:rStyle w:val="Hyperlink4"/>
          <w:sz w:val="28"/>
          <w:szCs w:val="28"/>
          <w:highlight w:val="yellow"/>
        </w:rPr>
        <w:tab/>
        <w:t>con meno di quattro soci persone fisiche) che il socio unico è: nome ________, cognome ____________, nato a _______, il _________, C.F. _______________, residente in __________, via ________________;</w:t>
      </w:r>
    </w:p>
    <w:p w14:paraId="52A9FC4E" w14:textId="77777777" w:rsidR="00425DB1" w:rsidRPr="00425DB1" w:rsidRDefault="00425DB1" w:rsidP="00425DB1">
      <w:pPr>
        <w:ind w:left="426"/>
        <w:jc w:val="both"/>
        <w:rPr>
          <w:rStyle w:val="Hyperlink4"/>
          <w:sz w:val="28"/>
          <w:szCs w:val="28"/>
        </w:rPr>
      </w:pPr>
    </w:p>
    <w:p w14:paraId="5E411427" w14:textId="702620BD" w:rsidR="00425DB1" w:rsidRPr="00425DB1" w:rsidRDefault="00425DB1" w:rsidP="00425DB1">
      <w:pPr>
        <w:pStyle w:val="Titolo1"/>
        <w:pBdr>
          <w:bottom w:val="single" w:sz="4" w:space="1" w:color="1F497D" w:themeColor="text2"/>
        </w:pBdr>
        <w:spacing w:before="0" w:after="120" w:line="240" w:lineRule="auto"/>
        <w:jc w:val="both"/>
        <w:rPr>
          <w:rFonts w:ascii="Times New Roman" w:hAnsi="Times New Roman" w:cs="Times New Roman"/>
          <w:lang w:val="it-IT"/>
        </w:rPr>
      </w:pPr>
      <w:r>
        <w:rPr>
          <w:rFonts w:ascii="Times New Roman" w:hAnsi="Times New Roman" w:cs="Times New Roman"/>
          <w:lang w:val="it-IT"/>
        </w:rPr>
        <w:t xml:space="preserve">B) </w:t>
      </w:r>
      <w:r w:rsidRPr="00425DB1">
        <w:rPr>
          <w:rFonts w:ascii="Times New Roman" w:hAnsi="Times New Roman" w:cs="Times New Roman"/>
          <w:lang w:val="it-IT"/>
        </w:rPr>
        <w:t>DICHIARAZIONI RELATIVE AI CRITERI DI SELEZIONE: REQUISITI DI ORDINE GENERALE</w:t>
      </w:r>
    </w:p>
    <w:p w14:paraId="01AF0885" w14:textId="77777777" w:rsidR="00425DB1" w:rsidRPr="00425DB1" w:rsidRDefault="00425DB1" w:rsidP="00425DB1">
      <w:pPr>
        <w:ind w:left="426"/>
        <w:jc w:val="both"/>
        <w:rPr>
          <w:rStyle w:val="NessunoA"/>
          <w:sz w:val="28"/>
          <w:szCs w:val="28"/>
        </w:rPr>
      </w:pPr>
    </w:p>
    <w:p w14:paraId="32E67C75" w14:textId="2EFA3F5C" w:rsidR="00425DB1" w:rsidRPr="009071B4" w:rsidRDefault="00425DB1" w:rsidP="00425DB1">
      <w:pPr>
        <w:jc w:val="both"/>
        <w:rPr>
          <w:sz w:val="28"/>
          <w:szCs w:val="28"/>
          <w:highlight w:val="yellow"/>
        </w:rPr>
      </w:pPr>
      <w:r w:rsidRPr="009071B4">
        <w:rPr>
          <w:rStyle w:val="Nessuno"/>
          <w:b/>
          <w:bCs/>
          <w:sz w:val="28"/>
          <w:szCs w:val="28"/>
          <w:highlight w:val="yellow"/>
        </w:rPr>
        <w:t>B1)</w:t>
      </w:r>
      <w:r w:rsidRPr="009071B4">
        <w:rPr>
          <w:rStyle w:val="Nessuno"/>
          <w:sz w:val="28"/>
          <w:szCs w:val="28"/>
          <w:highlight w:val="yellow"/>
        </w:rPr>
        <w:t xml:space="preserve"> che i dati identificativi dei soggetti </w:t>
      </w:r>
      <w:proofErr w:type="gramStart"/>
      <w:r w:rsidRPr="009071B4">
        <w:rPr>
          <w:rStyle w:val="Nessuno"/>
          <w:b/>
          <w:bCs/>
          <w:sz w:val="28"/>
          <w:szCs w:val="28"/>
          <w:highlight w:val="yellow"/>
        </w:rPr>
        <w:t>indicati  ai</w:t>
      </w:r>
      <w:proofErr w:type="gramEnd"/>
      <w:r w:rsidRPr="009071B4">
        <w:rPr>
          <w:rStyle w:val="Nessuno"/>
          <w:b/>
          <w:bCs/>
          <w:sz w:val="28"/>
          <w:szCs w:val="28"/>
          <w:highlight w:val="yellow"/>
        </w:rPr>
        <w:t xml:space="preserve"> commi 3 e 4  dell’art. 94 del </w:t>
      </w:r>
      <w:proofErr w:type="spellStart"/>
      <w:r w:rsidRPr="009071B4">
        <w:rPr>
          <w:rStyle w:val="Nessuno"/>
          <w:b/>
          <w:bCs/>
          <w:sz w:val="28"/>
          <w:szCs w:val="28"/>
          <w:highlight w:val="yellow"/>
        </w:rPr>
        <w:t>D.Lgs.</w:t>
      </w:r>
      <w:proofErr w:type="spellEnd"/>
      <w:r w:rsidRPr="009071B4">
        <w:rPr>
          <w:rStyle w:val="Nessuno"/>
          <w:b/>
          <w:bCs/>
          <w:sz w:val="28"/>
          <w:szCs w:val="28"/>
          <w:highlight w:val="yellow"/>
        </w:rPr>
        <w:t xml:space="preserve"> 36/2023 </w:t>
      </w:r>
      <w:r w:rsidRPr="009071B4">
        <w:rPr>
          <w:rStyle w:val="Nessuno"/>
          <w:sz w:val="28"/>
          <w:szCs w:val="28"/>
          <w:highlight w:val="yellow"/>
        </w:rPr>
        <w:t xml:space="preserve">sono i seguenti </w:t>
      </w:r>
      <w:r w:rsidRPr="009071B4">
        <w:rPr>
          <w:rStyle w:val="Rimandonotaapidipagina"/>
          <w:sz w:val="28"/>
          <w:szCs w:val="28"/>
          <w:highlight w:val="yellow"/>
        </w:rPr>
        <w:footnoteReference w:id="1"/>
      </w:r>
    </w:p>
    <w:p w14:paraId="4F415971" w14:textId="52D4E71A"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cognome/nome…………………………………………………</w:t>
      </w:r>
    </w:p>
    <w:p w14:paraId="191112BA" w14:textId="57250077"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nato a ……………………………</w:t>
      </w:r>
      <w:proofErr w:type="gramStart"/>
      <w:r w:rsidRPr="009071B4">
        <w:rPr>
          <w:rStyle w:val="Nessuno"/>
          <w:sz w:val="28"/>
          <w:szCs w:val="28"/>
          <w:highlight w:val="yellow"/>
        </w:rPr>
        <w:t>…….</w:t>
      </w:r>
      <w:proofErr w:type="gramEnd"/>
      <w:r w:rsidRPr="009071B4">
        <w:rPr>
          <w:rStyle w:val="Nessuno"/>
          <w:sz w:val="28"/>
          <w:szCs w:val="28"/>
          <w:highlight w:val="yellow"/>
        </w:rPr>
        <w:t>il…………………………………………</w:t>
      </w:r>
    </w:p>
    <w:p w14:paraId="3F0838C5" w14:textId="1A593B58"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 xml:space="preserve">Codice Fiscale ………………………………………, </w:t>
      </w:r>
    </w:p>
    <w:p w14:paraId="3976B72E" w14:textId="53BBFFDC"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residente in ……………………………………………………</w:t>
      </w:r>
      <w:proofErr w:type="gramStart"/>
      <w:r w:rsidRPr="009071B4">
        <w:rPr>
          <w:rStyle w:val="Nessuno"/>
          <w:sz w:val="28"/>
          <w:szCs w:val="28"/>
          <w:highlight w:val="yellow"/>
        </w:rPr>
        <w:t>…….</w:t>
      </w:r>
      <w:proofErr w:type="gramEnd"/>
      <w:r w:rsidRPr="009071B4">
        <w:rPr>
          <w:rStyle w:val="Nessuno"/>
          <w:sz w:val="28"/>
          <w:szCs w:val="28"/>
          <w:highlight w:val="yellow"/>
        </w:rPr>
        <w:t>.</w:t>
      </w:r>
    </w:p>
    <w:p w14:paraId="1A5E42D8" w14:textId="4B8C7661"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carica</w:t>
      </w:r>
      <w:r w:rsidRPr="009071B4">
        <w:rPr>
          <w:rStyle w:val="Nessuno"/>
          <w:i/>
          <w:iCs/>
          <w:sz w:val="28"/>
          <w:szCs w:val="28"/>
          <w:highlight w:val="yellow"/>
        </w:rPr>
        <w:t xml:space="preserve"> …………………………………………………………</w:t>
      </w:r>
    </w:p>
    <w:p w14:paraId="2D3717DC" w14:textId="2D7E89BE"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nominato il …………………………………………</w:t>
      </w:r>
      <w:proofErr w:type="gramStart"/>
      <w:r w:rsidRPr="009071B4">
        <w:rPr>
          <w:rStyle w:val="Nessuno"/>
          <w:sz w:val="28"/>
          <w:szCs w:val="28"/>
          <w:highlight w:val="yellow"/>
        </w:rPr>
        <w:t>…….</w:t>
      </w:r>
      <w:proofErr w:type="gramEnd"/>
      <w:r w:rsidRPr="009071B4">
        <w:rPr>
          <w:rStyle w:val="Nessuno"/>
          <w:sz w:val="28"/>
          <w:szCs w:val="28"/>
          <w:highlight w:val="yellow"/>
        </w:rPr>
        <w:t>.</w:t>
      </w:r>
    </w:p>
    <w:p w14:paraId="359B2006" w14:textId="77777777" w:rsidR="00425DB1" w:rsidRPr="009071B4" w:rsidRDefault="00425DB1" w:rsidP="00425DB1">
      <w:pPr>
        <w:ind w:firstLine="360"/>
        <w:jc w:val="both"/>
        <w:rPr>
          <w:rStyle w:val="Nessuno"/>
          <w:sz w:val="28"/>
          <w:szCs w:val="28"/>
          <w:highlight w:val="yellow"/>
        </w:rPr>
      </w:pPr>
      <w:r w:rsidRPr="009071B4">
        <w:rPr>
          <w:rStyle w:val="Nessuno"/>
          <w:sz w:val="28"/>
          <w:szCs w:val="28"/>
          <w:highlight w:val="yellow"/>
        </w:rPr>
        <w:t xml:space="preserve">fino al …………………………………………… </w:t>
      </w:r>
    </w:p>
    <w:p w14:paraId="1B285C80" w14:textId="77777777" w:rsidR="00425DB1" w:rsidRPr="00425DB1" w:rsidRDefault="00425DB1" w:rsidP="00425DB1">
      <w:pPr>
        <w:ind w:left="426"/>
        <w:rPr>
          <w:rStyle w:val="Nessuno"/>
          <w:sz w:val="28"/>
          <w:szCs w:val="28"/>
        </w:rPr>
      </w:pPr>
      <w:r w:rsidRPr="009071B4">
        <w:rPr>
          <w:rStyle w:val="Nessuno"/>
          <w:sz w:val="28"/>
          <w:szCs w:val="28"/>
          <w:highlight w:val="yellow"/>
        </w:rPr>
        <w:t>………………………………………………………………………………………………………………………………………………………………………………………………………………………………………………………………………………………………………………………………………………………</w:t>
      </w:r>
    </w:p>
    <w:p w14:paraId="76715790" w14:textId="77777777" w:rsidR="00425DB1" w:rsidRPr="00425DB1" w:rsidRDefault="00425DB1" w:rsidP="00425DB1">
      <w:pPr>
        <w:rPr>
          <w:rStyle w:val="Nessuno"/>
          <w:i/>
          <w:iCs/>
          <w:sz w:val="28"/>
          <w:szCs w:val="28"/>
        </w:rPr>
      </w:pPr>
    </w:p>
    <w:p w14:paraId="753930EF" w14:textId="77777777" w:rsidR="00425DB1" w:rsidRPr="00425DB1" w:rsidRDefault="00425DB1" w:rsidP="00425DB1">
      <w:pPr>
        <w:ind w:left="360"/>
        <w:jc w:val="both"/>
        <w:rPr>
          <w:rStyle w:val="Nessuno"/>
          <w:i/>
          <w:iCs/>
          <w:sz w:val="28"/>
          <w:szCs w:val="28"/>
        </w:rPr>
      </w:pPr>
      <w:r w:rsidRPr="00425DB1">
        <w:rPr>
          <w:rStyle w:val="Nessuno"/>
          <w:i/>
          <w:iCs/>
          <w:sz w:val="28"/>
          <w:szCs w:val="28"/>
        </w:rPr>
        <w:t>(</w:t>
      </w:r>
      <w:r w:rsidRPr="00425DB1">
        <w:rPr>
          <w:rStyle w:val="Nessuno"/>
          <w:b/>
          <w:bCs/>
          <w:i/>
          <w:iCs/>
          <w:sz w:val="28"/>
          <w:szCs w:val="28"/>
        </w:rPr>
        <w:t xml:space="preserve">se occorre, allegare elenchi supplementari, essi devono essere </w:t>
      </w:r>
      <w:proofErr w:type="gramStart"/>
      <w:r w:rsidRPr="00425DB1">
        <w:rPr>
          <w:rStyle w:val="Nessuno"/>
          <w:b/>
          <w:bCs/>
          <w:i/>
          <w:iCs/>
          <w:sz w:val="28"/>
          <w:szCs w:val="28"/>
        </w:rPr>
        <w:t>firmati  dal</w:t>
      </w:r>
      <w:proofErr w:type="gramEnd"/>
      <w:r w:rsidRPr="00425DB1">
        <w:rPr>
          <w:rStyle w:val="Nessuno"/>
          <w:b/>
          <w:bCs/>
          <w:i/>
          <w:iCs/>
          <w:sz w:val="28"/>
          <w:szCs w:val="28"/>
        </w:rPr>
        <w:t xml:space="preserve"> Legale rappresentante o da procuratore speciale dell’Impresa offerente</w:t>
      </w:r>
      <w:r w:rsidRPr="00425DB1">
        <w:rPr>
          <w:rStyle w:val="Nessuno"/>
          <w:i/>
          <w:iCs/>
          <w:sz w:val="28"/>
          <w:szCs w:val="28"/>
        </w:rPr>
        <w:t>)</w:t>
      </w:r>
    </w:p>
    <w:p w14:paraId="2E174A52" w14:textId="5D015377" w:rsidR="00425DB1" w:rsidRPr="00425DB1" w:rsidRDefault="003B4E8D" w:rsidP="003B4E8D">
      <w:pPr>
        <w:pBdr>
          <w:top w:val="nil"/>
          <w:left w:val="nil"/>
          <w:bottom w:val="nil"/>
          <w:right w:val="nil"/>
          <w:between w:val="nil"/>
          <w:bar w:val="nil"/>
        </w:pBdr>
        <w:jc w:val="both"/>
        <w:rPr>
          <w:rStyle w:val="Nessuno"/>
          <w:sz w:val="28"/>
          <w:szCs w:val="28"/>
        </w:rPr>
      </w:pPr>
      <w:r w:rsidRPr="003B4E8D">
        <w:rPr>
          <w:b/>
          <w:bCs/>
          <w:sz w:val="28"/>
          <w:szCs w:val="28"/>
        </w:rPr>
        <w:t>B2)</w:t>
      </w:r>
      <w:r>
        <w:rPr>
          <w:sz w:val="28"/>
          <w:szCs w:val="28"/>
        </w:rPr>
        <w:t xml:space="preserve"> </w:t>
      </w:r>
      <w:r w:rsidR="00425DB1" w:rsidRPr="00425DB1">
        <w:rPr>
          <w:sz w:val="28"/>
          <w:szCs w:val="28"/>
        </w:rPr>
        <w:t>che il CCNL applicato con l’indicazione del relativo codice alfanumerico unico di cui all’articolo 16 quater del decreto-legge n. 76/20 è il seguente: ________________________________________________________________________________________________________________________________________________________________</w:t>
      </w:r>
    </w:p>
    <w:p w14:paraId="4E8AEB41" w14:textId="6E84264F" w:rsidR="00425DB1" w:rsidRPr="00425DB1" w:rsidRDefault="003B4E8D" w:rsidP="003B4E8D">
      <w:pPr>
        <w:pBdr>
          <w:top w:val="nil"/>
          <w:left w:val="nil"/>
          <w:bottom w:val="nil"/>
          <w:right w:val="nil"/>
          <w:between w:val="nil"/>
          <w:bar w:val="nil"/>
        </w:pBdr>
        <w:jc w:val="both"/>
        <w:rPr>
          <w:rStyle w:val="Nessuno"/>
          <w:sz w:val="28"/>
          <w:szCs w:val="28"/>
        </w:rPr>
      </w:pPr>
      <w:r w:rsidRPr="003B4E8D">
        <w:rPr>
          <w:b/>
          <w:bCs/>
          <w:sz w:val="28"/>
          <w:szCs w:val="28"/>
        </w:rPr>
        <w:t>B</w:t>
      </w:r>
      <w:r>
        <w:rPr>
          <w:b/>
          <w:bCs/>
          <w:sz w:val="28"/>
          <w:szCs w:val="28"/>
        </w:rPr>
        <w:t>3</w:t>
      </w:r>
      <w:r w:rsidRPr="003B4E8D">
        <w:rPr>
          <w:b/>
          <w:bCs/>
          <w:sz w:val="28"/>
          <w:szCs w:val="28"/>
        </w:rPr>
        <w:t>)</w:t>
      </w:r>
      <w:r>
        <w:rPr>
          <w:b/>
          <w:bCs/>
          <w:sz w:val="28"/>
          <w:szCs w:val="28"/>
        </w:rPr>
        <w:t xml:space="preserve"> </w:t>
      </w:r>
      <w:r w:rsidR="00425DB1" w:rsidRPr="00425DB1">
        <w:rPr>
          <w:sz w:val="28"/>
          <w:szCs w:val="28"/>
        </w:rPr>
        <w:t xml:space="preserve">che il/La sottoscritto/a e </w:t>
      </w:r>
      <w:r w:rsidR="00425DB1" w:rsidRPr="00425DB1">
        <w:rPr>
          <w:sz w:val="28"/>
          <w:szCs w:val="28"/>
          <w:u w:val="single"/>
        </w:rPr>
        <w:t xml:space="preserve">per quanto a propria conoscenza i soggetti di cui al precedente </w:t>
      </w:r>
      <w:r w:rsidR="00425DB1" w:rsidRPr="00425DB1">
        <w:rPr>
          <w:b/>
          <w:bCs/>
          <w:sz w:val="28"/>
          <w:szCs w:val="28"/>
          <w:u w:val="single"/>
        </w:rPr>
        <w:t xml:space="preserve">punto </w:t>
      </w:r>
      <w:r>
        <w:rPr>
          <w:b/>
          <w:bCs/>
          <w:sz w:val="28"/>
          <w:szCs w:val="28"/>
          <w:u w:val="single"/>
        </w:rPr>
        <w:t>B1</w:t>
      </w:r>
      <w:proofErr w:type="gramStart"/>
      <w:r w:rsidR="00425DB1" w:rsidRPr="00425DB1">
        <w:rPr>
          <w:b/>
          <w:bCs/>
          <w:sz w:val="28"/>
          <w:szCs w:val="28"/>
          <w:u w:val="single"/>
        </w:rPr>
        <w:t>)</w:t>
      </w:r>
      <w:r w:rsidR="00425DB1" w:rsidRPr="00425DB1">
        <w:rPr>
          <w:sz w:val="28"/>
          <w:szCs w:val="28"/>
          <w:u w:val="single"/>
        </w:rPr>
        <w:t xml:space="preserve"> </w:t>
      </w:r>
      <w:r w:rsidR="00425DB1" w:rsidRPr="00425DB1">
        <w:rPr>
          <w:sz w:val="28"/>
          <w:szCs w:val="28"/>
        </w:rPr>
        <w:t xml:space="preserve"> </w:t>
      </w:r>
      <w:r w:rsidR="00425DB1" w:rsidRPr="00425DB1">
        <w:rPr>
          <w:rStyle w:val="Nessuno"/>
          <w:sz w:val="28"/>
          <w:szCs w:val="28"/>
        </w:rPr>
        <w:t>non</w:t>
      </w:r>
      <w:proofErr w:type="gramEnd"/>
      <w:r w:rsidR="00425DB1" w:rsidRPr="00425DB1">
        <w:rPr>
          <w:rStyle w:val="Nessuno"/>
          <w:sz w:val="28"/>
          <w:szCs w:val="28"/>
        </w:rPr>
        <w:t xml:space="preserve"> si trovano </w:t>
      </w:r>
      <w:r w:rsidR="00425DB1" w:rsidRPr="00425DB1">
        <w:rPr>
          <w:rStyle w:val="Nessuno"/>
          <w:sz w:val="28"/>
          <w:szCs w:val="28"/>
          <w:u w:val="single"/>
        </w:rPr>
        <w:t xml:space="preserve">in alcuna delle seguenti cause di esclusione di cui all’art. 94 e 95 </w:t>
      </w:r>
      <w:proofErr w:type="spellStart"/>
      <w:r w:rsidR="00425DB1" w:rsidRPr="00425DB1">
        <w:rPr>
          <w:rStyle w:val="Nessuno"/>
          <w:sz w:val="28"/>
          <w:szCs w:val="28"/>
          <w:u w:val="single"/>
        </w:rPr>
        <w:t>D.Lgs.</w:t>
      </w:r>
      <w:proofErr w:type="spellEnd"/>
      <w:r w:rsidR="00425DB1" w:rsidRPr="00425DB1">
        <w:rPr>
          <w:rStyle w:val="Nessuno"/>
          <w:sz w:val="28"/>
          <w:szCs w:val="28"/>
          <w:u w:val="single"/>
        </w:rPr>
        <w:t xml:space="preserve"> 36/2023 e, più precisamente:</w:t>
      </w:r>
    </w:p>
    <w:p w14:paraId="426FF0AF" w14:textId="77777777" w:rsidR="00425DB1" w:rsidRPr="00425DB1" w:rsidRDefault="00425DB1" w:rsidP="00425DB1">
      <w:pPr>
        <w:autoSpaceDE w:val="0"/>
        <w:rPr>
          <w:sz w:val="28"/>
          <w:szCs w:val="28"/>
        </w:rPr>
      </w:pPr>
    </w:p>
    <w:p w14:paraId="5B713BC5" w14:textId="77777777" w:rsidR="00425DB1" w:rsidRPr="00425DB1" w:rsidRDefault="00425DB1" w:rsidP="007712C5">
      <w:pPr>
        <w:pStyle w:val="Paragrafoelenco"/>
        <w:numPr>
          <w:ilvl w:val="0"/>
          <w:numId w:val="6"/>
        </w:numPr>
        <w:pBdr>
          <w:top w:val="nil"/>
          <w:left w:val="nil"/>
          <w:bottom w:val="nil"/>
          <w:right w:val="nil"/>
          <w:between w:val="nil"/>
          <w:bar w:val="nil"/>
        </w:pBdr>
        <w:autoSpaceDE w:val="0"/>
        <w:contextualSpacing w:val="0"/>
        <w:jc w:val="both"/>
        <w:rPr>
          <w:sz w:val="28"/>
          <w:szCs w:val="28"/>
        </w:rPr>
      </w:pPr>
      <w:r w:rsidRPr="00425DB1">
        <w:rPr>
          <w:sz w:val="28"/>
          <w:szCs w:val="28"/>
        </w:rPr>
        <w:t>non sono stati condannati con sentenza definitiva o decreto penale di condanna divenuto irrevocabile per i reati di cui all'art. 94 comma 1 e precisamente:</w:t>
      </w:r>
    </w:p>
    <w:p w14:paraId="220ED85F" w14:textId="77777777" w:rsidR="00425DB1" w:rsidRPr="003B4E8D" w:rsidRDefault="00425DB1" w:rsidP="003B4E8D">
      <w:pPr>
        <w:pBdr>
          <w:top w:val="nil"/>
          <w:left w:val="nil"/>
          <w:bottom w:val="nil"/>
          <w:right w:val="nil"/>
          <w:between w:val="nil"/>
          <w:bar w:val="nil"/>
        </w:pBdr>
        <w:ind w:left="1843"/>
        <w:jc w:val="both"/>
        <w:rPr>
          <w:sz w:val="28"/>
          <w:szCs w:val="28"/>
        </w:rPr>
      </w:pPr>
      <w:r w:rsidRPr="003B4E8D">
        <w:rPr>
          <w:sz w:val="28"/>
          <w:szCs w:val="28"/>
          <w:shd w:val="clear" w:color="auto" w:fill="F5FDFE"/>
        </w:rPr>
        <w:t>a</w:t>
      </w:r>
      <w:r w:rsidRPr="003B4E8D">
        <w:rPr>
          <w:sz w:val="28"/>
          <w:szCs w:val="28"/>
        </w:rPr>
        <w:t>) delitti, consumati o tentati, di cui agli </w:t>
      </w:r>
      <w:hyperlink r:id="rId8" w:anchor="416" w:history="1">
        <w:r w:rsidRPr="003B4E8D">
          <w:rPr>
            <w:sz w:val="28"/>
            <w:szCs w:val="28"/>
          </w:rPr>
          <w:t>articoli 416, 416-bis del codice penale</w:t>
        </w:r>
      </w:hyperlink>
      <w:r w:rsidRPr="003B4E8D">
        <w:rPr>
          <w:sz w:val="28"/>
          <w:szCs w:val="28"/>
        </w:rPr>
        <w:t> oppure delitti commessi avvalendosi delle condizioni previste dal predetto articolo 416-bis oppure al fine di agevolare l'attività delle associazioni previste dallo stesso articolo, nonché per i delitti, consumati o tentati, previsti dall'</w:t>
      </w:r>
      <w:hyperlink r:id="rId9" w:anchor="1990_0309_74" w:history="1">
        <w:r w:rsidRPr="003B4E8D">
          <w:rPr>
            <w:sz w:val="28"/>
            <w:szCs w:val="28"/>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3B4E8D">
        <w:rPr>
          <w:sz w:val="28"/>
          <w:szCs w:val="28"/>
        </w:rPr>
        <w:t>, dall'articolo </w:t>
      </w:r>
      <w:hyperlink r:id="rId10" w:anchor="1973_0043_291-quater" w:history="1">
        <w:r w:rsidRPr="003B4E8D">
          <w:rPr>
            <w:sz w:val="28"/>
            <w:szCs w:val="28"/>
          </w:rPr>
          <w:t>291-quater del testo unico delle disposizioni legislative in materia doganale, di cui al decreto del Presidente della Repubblica 23 gennaio 1973, n. 43</w:t>
        </w:r>
      </w:hyperlink>
      <w:r w:rsidRPr="003B4E8D">
        <w:rPr>
          <w:sz w:val="28"/>
          <w:szCs w:val="28"/>
        </w:rPr>
        <w:t> e dall'</w:t>
      </w:r>
      <w:hyperlink r:id="rId11" w:anchor="452-quardiecies" w:history="1">
        <w:r w:rsidRPr="003B4E8D">
          <w:rPr>
            <w:sz w:val="28"/>
            <w:szCs w:val="28"/>
          </w:rPr>
          <w:t>articolo 452-quaterdieces del codice penal</w:t>
        </w:r>
      </w:hyperlink>
      <w:r w:rsidRPr="003B4E8D">
        <w:rPr>
          <w:sz w:val="28"/>
          <w:szCs w:val="28"/>
        </w:rPr>
        <w:t>e, in quanto riconducibili alla partecipazione a un'organizzazione criminale, quale definita all'articolo 2 della decisione quadro 2008/841/GAI del Consiglio dell’Unione europea, del 24 ottobre 2008;</w:t>
      </w:r>
      <w:r w:rsidRPr="003B4E8D">
        <w:rPr>
          <w:sz w:val="28"/>
          <w:szCs w:val="28"/>
        </w:rPr>
        <w:br/>
        <w:t>b) delitti, consumati o tentati, di cui agli </w:t>
      </w:r>
      <w:hyperlink r:id="rId12" w:anchor="317" w:history="1">
        <w:r w:rsidRPr="003B4E8D">
          <w:rPr>
            <w:sz w:val="28"/>
            <w:szCs w:val="28"/>
          </w:rPr>
          <w:t>articoli 317, 318, 319, 319-ter, 319-quater, 320, 321, 322, 322-bis</w:t>
        </w:r>
      </w:hyperlink>
      <w:r w:rsidRPr="003B4E8D">
        <w:rPr>
          <w:sz w:val="28"/>
          <w:szCs w:val="28"/>
        </w:rPr>
        <w:t>, </w:t>
      </w:r>
      <w:hyperlink r:id="rId13" w:anchor="346-bis" w:history="1">
        <w:r w:rsidRPr="003B4E8D">
          <w:rPr>
            <w:sz w:val="28"/>
            <w:szCs w:val="28"/>
          </w:rPr>
          <w:t>346-bis</w:t>
        </w:r>
      </w:hyperlink>
      <w:r w:rsidRPr="003B4E8D">
        <w:rPr>
          <w:sz w:val="28"/>
          <w:szCs w:val="28"/>
        </w:rPr>
        <w:t>, </w:t>
      </w:r>
      <w:hyperlink r:id="rId14" w:anchor="353" w:history="1">
        <w:r w:rsidRPr="003B4E8D">
          <w:rPr>
            <w:sz w:val="28"/>
            <w:szCs w:val="28"/>
          </w:rPr>
          <w:t>353, 353-bis, 354, 355 e 356 del codice penale</w:t>
        </w:r>
      </w:hyperlink>
      <w:r w:rsidRPr="003B4E8D">
        <w:rPr>
          <w:sz w:val="28"/>
          <w:szCs w:val="28"/>
        </w:rPr>
        <w:t> nonché all'</w:t>
      </w:r>
      <w:hyperlink r:id="rId15" w:anchor="2635" w:history="1">
        <w:r w:rsidRPr="003B4E8D">
          <w:rPr>
            <w:sz w:val="28"/>
            <w:szCs w:val="28"/>
          </w:rPr>
          <w:t>articolo 2635 del codice civile</w:t>
        </w:r>
      </w:hyperlink>
      <w:r w:rsidRPr="003B4E8D">
        <w:rPr>
          <w:sz w:val="28"/>
          <w:szCs w:val="28"/>
        </w:rPr>
        <w:t>;</w:t>
      </w:r>
      <w:r w:rsidRPr="003B4E8D">
        <w:rPr>
          <w:sz w:val="28"/>
          <w:szCs w:val="28"/>
        </w:rPr>
        <w:br/>
        <w:t>c) false comunicazioni sociali di cui agli </w:t>
      </w:r>
      <w:hyperlink r:id="rId16" w:anchor="2621" w:history="1">
        <w:r w:rsidRPr="003B4E8D">
          <w:rPr>
            <w:sz w:val="28"/>
            <w:szCs w:val="28"/>
          </w:rPr>
          <w:t>articoli 2621</w:t>
        </w:r>
      </w:hyperlink>
      <w:r w:rsidRPr="003B4E8D">
        <w:rPr>
          <w:sz w:val="28"/>
          <w:szCs w:val="28"/>
        </w:rPr>
        <w:t> e </w:t>
      </w:r>
      <w:hyperlink r:id="rId17" w:anchor="2622" w:history="1">
        <w:r w:rsidRPr="003B4E8D">
          <w:rPr>
            <w:sz w:val="28"/>
            <w:szCs w:val="28"/>
          </w:rPr>
          <w:t>2622 del codice civile</w:t>
        </w:r>
      </w:hyperlink>
      <w:r w:rsidRPr="003B4E8D">
        <w:rPr>
          <w:sz w:val="28"/>
          <w:szCs w:val="28"/>
        </w:rPr>
        <w:t>;</w:t>
      </w:r>
      <w:r w:rsidRPr="003B4E8D">
        <w:rPr>
          <w:sz w:val="28"/>
          <w:szCs w:val="28"/>
        </w:rPr>
        <w:br/>
        <w:t>d) frode ai sensi dell'articolo 1 della convenzione relativa alla tutela degli interessi finanziari delle Comunità europee, del 26 luglio 1995;</w:t>
      </w:r>
      <w:r w:rsidRPr="003B4E8D">
        <w:rPr>
          <w:sz w:val="28"/>
          <w:szCs w:val="28"/>
        </w:rPr>
        <w:br/>
        <w:t>e) delitti, consumati o tentati, commessi con finalità di terrorismo, anche internazionale, e di eversione dell'ordine costituzionale reati terroristici o reati connessi alle attività terroristiche;</w:t>
      </w:r>
      <w:r w:rsidRPr="003B4E8D">
        <w:rPr>
          <w:sz w:val="28"/>
          <w:szCs w:val="28"/>
        </w:rPr>
        <w:br/>
        <w:t>f) delitti di cui agli </w:t>
      </w:r>
      <w:hyperlink r:id="rId18" w:anchor="648-bis" w:history="1">
        <w:r w:rsidRPr="003B4E8D">
          <w:rPr>
            <w:sz w:val="28"/>
            <w:szCs w:val="28"/>
          </w:rPr>
          <w:t>articoli 648-bis, 648-ter e 648-ter.1 del codice penale</w:t>
        </w:r>
      </w:hyperlink>
      <w:r w:rsidRPr="003B4E8D">
        <w:rPr>
          <w:sz w:val="28"/>
          <w:szCs w:val="28"/>
        </w:rPr>
        <w:t>, riciclaggio di proventi di attività criminose o finanziamento del terrorismo, quali definiti all'</w:t>
      </w:r>
      <w:hyperlink r:id="rId19" w:anchor="2007_0109_01" w:history="1">
        <w:r w:rsidRPr="003B4E8D">
          <w:rPr>
            <w:sz w:val="28"/>
            <w:szCs w:val="28"/>
          </w:rPr>
          <w:t>articolo 1 del decreto legislativo 22 giugno 2007, n. 109</w:t>
        </w:r>
      </w:hyperlink>
      <w:r w:rsidRPr="003B4E8D">
        <w:rPr>
          <w:sz w:val="28"/>
          <w:szCs w:val="28"/>
        </w:rPr>
        <w:t>;</w:t>
      </w:r>
      <w:r w:rsidRPr="003B4E8D">
        <w:rPr>
          <w:sz w:val="28"/>
          <w:szCs w:val="28"/>
        </w:rPr>
        <w:br/>
        <w:t>g) sfruttamento del lavoro minorile e altre forme di tratta di esseri umani definite con il decreto legislativo 4 marzo 2014, n. 24;</w:t>
      </w:r>
      <w:r w:rsidRPr="003B4E8D">
        <w:rPr>
          <w:sz w:val="28"/>
          <w:szCs w:val="28"/>
        </w:rPr>
        <w:br/>
        <w:t>h) ogni altro delitto da cui derivi, quale pena accessoria, l'incapacità di contrattare con la pubblica amministrazione.</w:t>
      </w:r>
    </w:p>
    <w:p w14:paraId="2E8F8C41" w14:textId="77777777" w:rsidR="00425DB1" w:rsidRPr="00425DB1" w:rsidRDefault="00425DB1" w:rsidP="007712C5">
      <w:pPr>
        <w:pStyle w:val="Paragrafoelenco"/>
        <w:numPr>
          <w:ilvl w:val="0"/>
          <w:numId w:val="6"/>
        </w:numPr>
        <w:pBdr>
          <w:top w:val="nil"/>
          <w:left w:val="nil"/>
          <w:bottom w:val="nil"/>
          <w:right w:val="nil"/>
          <w:between w:val="nil"/>
          <w:bar w:val="nil"/>
        </w:pBdr>
        <w:autoSpaceDE w:val="0"/>
        <w:contextualSpacing w:val="0"/>
        <w:jc w:val="both"/>
        <w:rPr>
          <w:sz w:val="28"/>
          <w:szCs w:val="28"/>
        </w:rPr>
      </w:pPr>
      <w:r w:rsidRPr="00425DB1">
        <w:rPr>
          <w:sz w:val="28"/>
          <w:szCs w:val="28"/>
        </w:rPr>
        <w:t>non sussistono, nei propri confronti, ragioni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 94 comma 2).</w:t>
      </w:r>
    </w:p>
    <w:p w14:paraId="48162E99" w14:textId="77777777" w:rsidR="00425DB1" w:rsidRPr="00425DB1" w:rsidRDefault="00425DB1" w:rsidP="00425DB1">
      <w:pPr>
        <w:autoSpaceDE w:val="0"/>
        <w:jc w:val="both"/>
        <w:rPr>
          <w:sz w:val="28"/>
          <w:szCs w:val="28"/>
        </w:rPr>
      </w:pPr>
    </w:p>
    <w:p w14:paraId="14762DD8" w14:textId="1A9FD0F3" w:rsidR="00425DB1" w:rsidRPr="00425DB1" w:rsidRDefault="00425DB1" w:rsidP="00425DB1">
      <w:pPr>
        <w:autoSpaceDE w:val="0"/>
        <w:jc w:val="both"/>
        <w:rPr>
          <w:sz w:val="28"/>
          <w:szCs w:val="28"/>
        </w:rPr>
      </w:pPr>
      <w:r w:rsidRPr="00425DB1">
        <w:rPr>
          <w:sz w:val="28"/>
          <w:szCs w:val="28"/>
        </w:rPr>
        <w:tab/>
      </w:r>
    </w:p>
    <w:p w14:paraId="14C984F3" w14:textId="77777777" w:rsidR="00425DB1" w:rsidRPr="00425DB1" w:rsidRDefault="00425DB1" w:rsidP="00425DB1">
      <w:pPr>
        <w:autoSpaceDE w:val="0"/>
        <w:jc w:val="both"/>
        <w:rPr>
          <w:sz w:val="28"/>
          <w:szCs w:val="28"/>
        </w:rPr>
      </w:pPr>
      <w:r w:rsidRPr="00425DB1">
        <w:rPr>
          <w:sz w:val="28"/>
          <w:szCs w:val="28"/>
        </w:rPr>
        <w:t>Altresì dichiara che l’operatore economico rappresentato:</w:t>
      </w:r>
    </w:p>
    <w:p w14:paraId="11FE0AB7"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è destinatario della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 94 comma 5 lett. a).</w:t>
      </w:r>
    </w:p>
    <w:p w14:paraId="59EDB6F1"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violato le norme che disciplinano il diritto al lavoro dei disabili di cui alla legge 12 marzo 1999, n. 68 (Articolo 94, comma 5, lettera b).</w:t>
      </w:r>
    </w:p>
    <w:p w14:paraId="0F9018B1"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è stato sottoposto a liquidazione giudiziale o si trova in stato di liquidazione coatta o di concordato preventivo o nei propri confronti è in corso un procedimento per l’accesso a una di tali procedure, fermo restando quanto previsto dall’ articolo 95 del codice della crisi di impresa e dell'insolvenza di cui al decreto legislativo 12 gennaio 2019, n. 14, dall’ articolo 186-bis, comma 5, del regio decreto 16 marzo 1942, n. 267 e dall'articolo124 del presente codice (Art. 94 comma 5 lett. d).</w:t>
      </w:r>
    </w:p>
    <w:p w14:paraId="260FE950"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è iscritto nel casellario informatico tenuto dall'Osservatorio dell'ANAC per aver presentato false dichiarazioni o falsa documentazione nelle procedure di gara e negli affidamenti di subappalti (art. 94 comma 5, lettera e).</w:t>
      </w:r>
    </w:p>
    <w:p w14:paraId="4B765F94"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è iscritto nel casellario informatico tenuto dall'Osservatorio dell'ANAC per aver presentato false dichiarazioni o falsa documentazione ai fini del rilascio dell'attestazione di qualificazione (art. 94 comma 5, lettera f).</w:t>
      </w:r>
    </w:p>
    <w:p w14:paraId="173D8F7A"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commesso violazioni gravi definitivamente accertate agli obblighi relativi al pagamento di imposte o tasse secondo la legislazione italiana o quella dello Stato di stabilimento (Art. 94 comma 6).</w:t>
      </w:r>
    </w:p>
    <w:p w14:paraId="2FB60593"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 xml:space="preserve">non ha commesso violazioni gravi definitivamente accertate agli obblighi relativi al pagamento di contributi previdenziali, sia nel paese dove è stabilito sia nello Stato membro dell'amministrazione aggiudicatrice o dell'ente aggiudicatore, se diverso dal paese di </w:t>
      </w:r>
      <w:proofErr w:type="gramStart"/>
      <w:r w:rsidRPr="00425DB1">
        <w:rPr>
          <w:sz w:val="28"/>
          <w:szCs w:val="28"/>
        </w:rPr>
        <w:t>stabilimento(</w:t>
      </w:r>
      <w:proofErr w:type="gramEnd"/>
      <w:r w:rsidRPr="00425DB1">
        <w:rPr>
          <w:sz w:val="28"/>
          <w:szCs w:val="28"/>
        </w:rPr>
        <w:t>Art. 94 comma 6).</w:t>
      </w:r>
    </w:p>
    <w:p w14:paraId="7500B277"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commesso gravi infrazioni, debitamente accertate con qualunque mezzo adeguato, 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(Art. 95 comma 1, lettera a).</w:t>
      </w:r>
    </w:p>
    <w:p w14:paraId="36CB65CF"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commesso un illecito professionale grave, tale da rendere dubbia la propria integrità o affidabilità, rientrante nelle ipotesi indicate dall’articolo 98 del Codice in modo tassativo.</w:t>
      </w:r>
    </w:p>
    <w:p w14:paraId="340D834D"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commesso violazioni gravi non definitivamente accertate agli obblighi relativi al pagamento di imposte o tasse secondo la legislazione italiana o quella dello Stato di stabilimento (Art. 95 comma 2).</w:t>
      </w:r>
    </w:p>
    <w:p w14:paraId="0572F74B" w14:textId="77777777" w:rsidR="00425DB1" w:rsidRPr="00425DB1" w:rsidRDefault="00425DB1" w:rsidP="007712C5">
      <w:pPr>
        <w:pStyle w:val="Paragrafoelenco"/>
        <w:numPr>
          <w:ilvl w:val="0"/>
          <w:numId w:val="7"/>
        </w:numPr>
        <w:pBdr>
          <w:top w:val="nil"/>
          <w:left w:val="nil"/>
          <w:bottom w:val="nil"/>
          <w:right w:val="nil"/>
          <w:between w:val="nil"/>
          <w:bar w:val="nil"/>
        </w:pBdr>
        <w:autoSpaceDE w:val="0"/>
        <w:contextualSpacing w:val="0"/>
        <w:jc w:val="both"/>
        <w:rPr>
          <w:sz w:val="28"/>
          <w:szCs w:val="28"/>
        </w:rPr>
      </w:pPr>
      <w:r w:rsidRPr="00425DB1">
        <w:rPr>
          <w:sz w:val="28"/>
          <w:szCs w:val="28"/>
        </w:rPr>
        <w:t>non ha commesso violazione gravi non definitivamente accertate obblighi relativi al pagamento di contributi previdenziali, sia nel paese dove è stabilito sia nello Stato membro dell'amministrazione aggiudicatrice o dell'ente aggiudicatore, se diverso dal paese di stabilimento (Art. 95 comma 2).</w:t>
      </w:r>
    </w:p>
    <w:p w14:paraId="2685B551" w14:textId="77777777" w:rsidR="00425DB1" w:rsidRPr="00425DB1" w:rsidRDefault="00425DB1" w:rsidP="00425DB1">
      <w:pPr>
        <w:jc w:val="both"/>
        <w:rPr>
          <w:rStyle w:val="Nessuno"/>
          <w:b/>
          <w:bCs/>
          <w:sz w:val="28"/>
          <w:szCs w:val="28"/>
        </w:rPr>
      </w:pPr>
      <w:bookmarkStart w:id="1" w:name="_Hlk509240315"/>
    </w:p>
    <w:p w14:paraId="72899953" w14:textId="5A7C75D0" w:rsidR="00425DB1" w:rsidRPr="003B4E8D" w:rsidRDefault="003B4E8D" w:rsidP="003B4E8D">
      <w:pPr>
        <w:pBdr>
          <w:top w:val="nil"/>
          <w:left w:val="nil"/>
          <w:bottom w:val="nil"/>
          <w:right w:val="nil"/>
          <w:between w:val="nil"/>
          <w:bar w:val="nil"/>
        </w:pBdr>
        <w:ind w:left="360"/>
        <w:jc w:val="both"/>
        <w:rPr>
          <w:b/>
          <w:bCs/>
          <w:sz w:val="28"/>
          <w:szCs w:val="28"/>
        </w:rPr>
      </w:pPr>
      <w:r w:rsidRPr="003B4E8D">
        <w:rPr>
          <w:b/>
          <w:bCs/>
          <w:sz w:val="28"/>
          <w:szCs w:val="28"/>
        </w:rPr>
        <w:t>B</w:t>
      </w:r>
      <w:r>
        <w:rPr>
          <w:b/>
          <w:bCs/>
          <w:sz w:val="28"/>
          <w:szCs w:val="28"/>
        </w:rPr>
        <w:t>4</w:t>
      </w:r>
      <w:r w:rsidRPr="003B4E8D">
        <w:rPr>
          <w:b/>
          <w:bCs/>
          <w:sz w:val="28"/>
          <w:szCs w:val="28"/>
        </w:rPr>
        <w:t>)</w:t>
      </w:r>
      <w:r>
        <w:rPr>
          <w:b/>
          <w:bCs/>
          <w:sz w:val="28"/>
          <w:szCs w:val="28"/>
        </w:rPr>
        <w:t xml:space="preserve"> </w:t>
      </w:r>
      <w:r w:rsidR="00425DB1" w:rsidRPr="003B4E8D">
        <w:rPr>
          <w:sz w:val="28"/>
          <w:szCs w:val="28"/>
        </w:rPr>
        <w:t>di non partecipare alla medesima gara in altra forma singola o associata, né come ausiliaria per altro concorrente;</w:t>
      </w:r>
    </w:p>
    <w:p w14:paraId="4EBC7C77" w14:textId="77777777" w:rsidR="003B4E8D" w:rsidRDefault="003B4E8D" w:rsidP="003B4E8D">
      <w:pPr>
        <w:pBdr>
          <w:top w:val="nil"/>
          <w:left w:val="nil"/>
          <w:bottom w:val="nil"/>
          <w:right w:val="nil"/>
          <w:between w:val="nil"/>
          <w:bar w:val="nil"/>
        </w:pBdr>
        <w:ind w:left="360"/>
        <w:jc w:val="both"/>
        <w:rPr>
          <w:b/>
          <w:bCs/>
          <w:sz w:val="28"/>
          <w:szCs w:val="28"/>
        </w:rPr>
      </w:pPr>
    </w:p>
    <w:p w14:paraId="23CBE822" w14:textId="18FAC190" w:rsidR="00425DB1" w:rsidRPr="003B4E8D" w:rsidRDefault="003B4E8D" w:rsidP="003B4E8D">
      <w:pPr>
        <w:pBdr>
          <w:top w:val="nil"/>
          <w:left w:val="nil"/>
          <w:bottom w:val="nil"/>
          <w:right w:val="nil"/>
          <w:between w:val="nil"/>
          <w:bar w:val="nil"/>
        </w:pBdr>
        <w:ind w:left="360"/>
        <w:jc w:val="both"/>
        <w:rPr>
          <w:b/>
          <w:bCs/>
          <w:sz w:val="28"/>
          <w:szCs w:val="28"/>
        </w:rPr>
      </w:pPr>
      <w:r w:rsidRPr="009071B4">
        <w:rPr>
          <w:b/>
          <w:bCs/>
          <w:sz w:val="28"/>
          <w:szCs w:val="28"/>
          <w:highlight w:val="yellow"/>
        </w:rPr>
        <w:t>B5)</w:t>
      </w:r>
      <w:r w:rsidR="00425DB1" w:rsidRPr="009071B4">
        <w:rPr>
          <w:b/>
          <w:i/>
          <w:sz w:val="28"/>
          <w:szCs w:val="28"/>
          <w:highlight w:val="yellow"/>
        </w:rPr>
        <w:t>in caso di servizi/forniture di cui ai settori sensibili di cui all’art 1, comma 53, della legge 190/2012]</w:t>
      </w:r>
      <w:r w:rsidR="00425DB1" w:rsidRPr="009071B4">
        <w:rPr>
          <w:i/>
          <w:sz w:val="28"/>
          <w:szCs w:val="28"/>
          <w:highlight w:val="yellow"/>
        </w:rPr>
        <w:t xml:space="preserve"> </w:t>
      </w:r>
      <w:r w:rsidR="00425DB1" w:rsidRPr="009071B4">
        <w:rPr>
          <w:sz w:val="28"/>
          <w:szCs w:val="28"/>
          <w:highlight w:val="yellow"/>
        </w:rPr>
        <w:t xml:space="preserve">di essere iscritto nell’elenco dei fornitori, prestatori di servizi non soggetti a tentativo di infiltrazione mafiosa (white list) istituito presso la Prefettura della provincia di … oppure di aver presentato domanda di iscrizione nell’elenco dei fornitori, prestatori di servizi non soggetti a tentativo di infiltrazione mafiosa (white list) istituito presso la Prefettura della provincia di </w:t>
      </w:r>
      <w:r w:rsidR="009071B4" w:rsidRPr="009071B4">
        <w:rPr>
          <w:sz w:val="28"/>
          <w:szCs w:val="28"/>
          <w:highlight w:val="yellow"/>
        </w:rPr>
        <w:t>…………………………………………</w:t>
      </w:r>
      <w:r w:rsidR="00425DB1" w:rsidRPr="009071B4">
        <w:rPr>
          <w:sz w:val="28"/>
          <w:szCs w:val="28"/>
          <w:highlight w:val="yellow"/>
        </w:rPr>
        <w:t>;;</w:t>
      </w:r>
    </w:p>
    <w:p w14:paraId="6095383E" w14:textId="533708CD" w:rsidR="00425DB1" w:rsidRPr="009071B4" w:rsidRDefault="003B4E8D" w:rsidP="003B4E8D">
      <w:pPr>
        <w:pBdr>
          <w:top w:val="nil"/>
          <w:left w:val="nil"/>
          <w:bottom w:val="nil"/>
          <w:right w:val="nil"/>
          <w:between w:val="nil"/>
          <w:bar w:val="nil"/>
        </w:pBdr>
        <w:ind w:left="360"/>
        <w:jc w:val="both"/>
        <w:rPr>
          <w:rStyle w:val="Nessuno"/>
          <w:b/>
          <w:bCs/>
          <w:sz w:val="28"/>
          <w:szCs w:val="28"/>
        </w:rPr>
      </w:pPr>
      <w:r w:rsidRPr="009071B4">
        <w:rPr>
          <w:b/>
          <w:bCs/>
          <w:sz w:val="28"/>
          <w:szCs w:val="28"/>
        </w:rPr>
        <w:t>B</w:t>
      </w:r>
      <w:proofErr w:type="gramStart"/>
      <w:r w:rsidRPr="009071B4">
        <w:rPr>
          <w:b/>
          <w:bCs/>
          <w:sz w:val="28"/>
          <w:szCs w:val="28"/>
        </w:rPr>
        <w:t>6)</w:t>
      </w:r>
      <w:r w:rsidR="00425DB1" w:rsidRPr="009071B4">
        <w:rPr>
          <w:rStyle w:val="Nessuno"/>
          <w:b/>
          <w:bCs/>
          <w:sz w:val="28"/>
          <w:szCs w:val="28"/>
        </w:rPr>
        <w:t>Per</w:t>
      </w:r>
      <w:proofErr w:type="gramEnd"/>
      <w:r w:rsidR="00425DB1" w:rsidRPr="009071B4">
        <w:rPr>
          <w:rStyle w:val="Nessuno"/>
          <w:b/>
          <w:bCs/>
          <w:sz w:val="28"/>
          <w:szCs w:val="28"/>
        </w:rPr>
        <w:t xml:space="preserve"> gli operatori economici non residenti e privi di stabile organizzazione in Italia: </w:t>
      </w:r>
      <w:r w:rsidR="00425DB1" w:rsidRPr="009071B4">
        <w:rPr>
          <w:rStyle w:val="Nessuno"/>
          <w:sz w:val="28"/>
          <w:szCs w:val="28"/>
        </w:rPr>
        <w:t>di impegnarsi ad uniformarsi, in caso di aggiudicazione, alla disciplina di cui agli articoli 17, comma 2, e 53, comma 3 del d.p.r. 633/1972 e a comunicare alla stazione appaltante la nomina del proprio rappresentante fiscale, nelle forme di legge;</w:t>
      </w:r>
      <w:bookmarkEnd w:id="1"/>
    </w:p>
    <w:p w14:paraId="350070BC" w14:textId="77777777" w:rsidR="003B4E8D" w:rsidRDefault="003B4E8D" w:rsidP="003B4E8D">
      <w:pPr>
        <w:pBdr>
          <w:top w:val="nil"/>
          <w:left w:val="nil"/>
          <w:bottom w:val="nil"/>
          <w:right w:val="nil"/>
          <w:between w:val="nil"/>
          <w:bar w:val="nil"/>
        </w:pBdr>
        <w:ind w:left="360"/>
        <w:jc w:val="both"/>
        <w:rPr>
          <w:b/>
          <w:bCs/>
          <w:sz w:val="28"/>
          <w:szCs w:val="28"/>
        </w:rPr>
      </w:pPr>
    </w:p>
    <w:p w14:paraId="3979FF2E" w14:textId="77777777" w:rsidR="003B4E8D" w:rsidRDefault="003B4E8D" w:rsidP="003B4E8D">
      <w:pPr>
        <w:pBdr>
          <w:top w:val="nil"/>
          <w:left w:val="nil"/>
          <w:bottom w:val="nil"/>
          <w:right w:val="nil"/>
          <w:between w:val="nil"/>
          <w:bar w:val="nil"/>
        </w:pBdr>
        <w:ind w:left="360"/>
        <w:jc w:val="both"/>
        <w:rPr>
          <w:rStyle w:val="Nessuno"/>
          <w:sz w:val="28"/>
          <w:szCs w:val="28"/>
        </w:rPr>
      </w:pPr>
      <w:r w:rsidRPr="003B4E8D">
        <w:rPr>
          <w:b/>
          <w:bCs/>
          <w:sz w:val="28"/>
          <w:szCs w:val="28"/>
        </w:rPr>
        <w:t>B</w:t>
      </w:r>
      <w:r>
        <w:rPr>
          <w:b/>
          <w:bCs/>
          <w:sz w:val="28"/>
          <w:szCs w:val="28"/>
        </w:rPr>
        <w:t>7</w:t>
      </w:r>
      <w:r w:rsidRPr="003B4E8D">
        <w:rPr>
          <w:b/>
          <w:bCs/>
          <w:sz w:val="28"/>
          <w:szCs w:val="28"/>
        </w:rPr>
        <w:t>)</w:t>
      </w:r>
      <w:r w:rsidR="00425DB1" w:rsidRPr="003B4E8D">
        <w:rPr>
          <w:rStyle w:val="Nessuno"/>
          <w:b/>
          <w:bCs/>
          <w:sz w:val="28"/>
          <w:szCs w:val="28"/>
        </w:rPr>
        <w:t xml:space="preserve">Per gli operatori economici ammessi al concordato preventivo con continuità aziendale di cui all’art. 186 bis del R.D. 16 marzo 1942, n. 267  </w:t>
      </w:r>
      <w:r w:rsidR="00425DB1" w:rsidRPr="003B4E8D">
        <w:rPr>
          <w:rStyle w:val="Nessuno"/>
          <w:sz w:val="28"/>
          <w:szCs w:val="28"/>
        </w:rPr>
        <w:t xml:space="preserve">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w:t>
      </w:r>
      <w:r w:rsidR="00425DB1" w:rsidRPr="003B4E8D">
        <w:rPr>
          <w:rStyle w:val="Nessuno"/>
          <w:i/>
          <w:iCs/>
          <w:sz w:val="28"/>
          <w:szCs w:val="28"/>
        </w:rPr>
        <w:t xml:space="preserve">bis, </w:t>
      </w:r>
      <w:r w:rsidR="00425DB1" w:rsidRPr="003B4E8D">
        <w:rPr>
          <w:rStyle w:val="Nessuno"/>
          <w:sz w:val="28"/>
          <w:szCs w:val="28"/>
        </w:rPr>
        <w:t xml:space="preserve">comma 6 del R.D. 16 marzo 1942, n. 267. </w:t>
      </w:r>
    </w:p>
    <w:p w14:paraId="035DA931" w14:textId="0C6FD639" w:rsidR="00425DB1" w:rsidRPr="00425DB1" w:rsidRDefault="00425DB1" w:rsidP="003B4E8D">
      <w:pPr>
        <w:pBdr>
          <w:top w:val="nil"/>
          <w:left w:val="nil"/>
          <w:bottom w:val="nil"/>
          <w:right w:val="nil"/>
          <w:between w:val="nil"/>
          <w:bar w:val="nil"/>
        </w:pBdr>
        <w:ind w:left="360"/>
        <w:jc w:val="both"/>
        <w:rPr>
          <w:b/>
          <w:bCs/>
          <w:sz w:val="28"/>
          <w:szCs w:val="28"/>
        </w:rPr>
      </w:pPr>
      <w:r w:rsidRPr="00425DB1">
        <w:rPr>
          <w:rStyle w:val="Nessuno"/>
          <w:sz w:val="28"/>
          <w:szCs w:val="28"/>
        </w:rPr>
        <w:t xml:space="preserve">A tal fine, </w:t>
      </w:r>
      <w:r w:rsidRPr="00425DB1">
        <w:rPr>
          <w:b/>
          <w:bCs/>
          <w:sz w:val="28"/>
          <w:szCs w:val="28"/>
          <w:u w:val="single"/>
        </w:rPr>
        <w:t>allega</w:t>
      </w:r>
      <w:r w:rsidRPr="00425DB1">
        <w:rPr>
          <w:sz w:val="28"/>
          <w:szCs w:val="28"/>
          <w:u w:val="single"/>
        </w:rPr>
        <w:t xml:space="preserve"> </w:t>
      </w:r>
      <w:r w:rsidRPr="00425DB1">
        <w:rPr>
          <w:b/>
          <w:bCs/>
          <w:sz w:val="28"/>
          <w:szCs w:val="28"/>
          <w:u w:val="single"/>
        </w:rPr>
        <w:t>una relazione di un professionista in possesso dei requisiti di cui all'articolo 67, terzo comma, lettera d), del Regio Decreto 16 marzo 1942, n. 267, che attesta la conformità al piano e la ragionevole capacità di adempimento del contratto.</w:t>
      </w:r>
    </w:p>
    <w:p w14:paraId="3B308149" w14:textId="370752A4" w:rsidR="00425DB1" w:rsidRPr="003B4E8D" w:rsidRDefault="003B4E8D" w:rsidP="003B4E8D">
      <w:pPr>
        <w:pBdr>
          <w:top w:val="nil"/>
          <w:left w:val="nil"/>
          <w:bottom w:val="nil"/>
          <w:right w:val="nil"/>
          <w:between w:val="nil"/>
          <w:bar w:val="nil"/>
        </w:pBdr>
        <w:ind w:left="360"/>
        <w:jc w:val="both"/>
        <w:rPr>
          <w:rStyle w:val="NessunoA"/>
          <w:b/>
          <w:bCs/>
          <w:sz w:val="28"/>
          <w:szCs w:val="28"/>
        </w:rPr>
      </w:pPr>
      <w:r w:rsidRPr="003B4E8D">
        <w:rPr>
          <w:b/>
          <w:bCs/>
          <w:sz w:val="28"/>
          <w:szCs w:val="28"/>
        </w:rPr>
        <w:t>B</w:t>
      </w:r>
      <w:r>
        <w:rPr>
          <w:b/>
          <w:bCs/>
          <w:sz w:val="28"/>
          <w:szCs w:val="28"/>
        </w:rPr>
        <w:t>8</w:t>
      </w:r>
      <w:r w:rsidRPr="003B4E8D">
        <w:rPr>
          <w:b/>
          <w:bCs/>
          <w:sz w:val="28"/>
          <w:szCs w:val="28"/>
        </w:rPr>
        <w:t>)</w:t>
      </w:r>
      <w:r w:rsidR="00425DB1" w:rsidRPr="003B4E8D">
        <w:rPr>
          <w:rStyle w:val="Nessuno"/>
          <w:sz w:val="28"/>
          <w:szCs w:val="28"/>
        </w:rPr>
        <w:t xml:space="preserve"> </w:t>
      </w:r>
      <w:r w:rsidR="00425DB1" w:rsidRPr="003B4E8D">
        <w:rPr>
          <w:rStyle w:val="NessunoA"/>
          <w:sz w:val="28"/>
          <w:szCs w:val="28"/>
        </w:rPr>
        <w:t xml:space="preserve">di impegnarsi a mantenere valida ed </w:t>
      </w:r>
      <w:r w:rsidR="00425DB1" w:rsidRPr="003B4E8D">
        <w:rPr>
          <w:rStyle w:val="Nessuno"/>
          <w:sz w:val="28"/>
          <w:szCs w:val="28"/>
        </w:rPr>
        <w:t xml:space="preserve">immutabile l’offerta per </w:t>
      </w:r>
      <w:r w:rsidR="00425DB1" w:rsidRPr="003B4E8D">
        <w:rPr>
          <w:rStyle w:val="Nessuno"/>
          <w:b/>
          <w:bCs/>
          <w:sz w:val="28"/>
          <w:szCs w:val="28"/>
        </w:rPr>
        <w:t>180</w:t>
      </w:r>
      <w:r w:rsidR="00425DB1" w:rsidRPr="003B4E8D">
        <w:rPr>
          <w:rStyle w:val="Nessuno"/>
          <w:sz w:val="28"/>
          <w:szCs w:val="28"/>
        </w:rPr>
        <w:t xml:space="preserve"> gg. consecutivi</w:t>
      </w:r>
      <w:r w:rsidR="00425DB1" w:rsidRPr="003B4E8D">
        <w:rPr>
          <w:rStyle w:val="NessunoA"/>
          <w:sz w:val="28"/>
          <w:szCs w:val="28"/>
        </w:rPr>
        <w:t xml:space="preserve"> a decorrere dalla scadenza del termine per la presentazione delle offerte;</w:t>
      </w:r>
    </w:p>
    <w:p w14:paraId="6BC58B25" w14:textId="4569D1B4" w:rsidR="003B4E8D" w:rsidRPr="003B4E8D" w:rsidRDefault="003B4E8D" w:rsidP="003B4E8D">
      <w:pPr>
        <w:ind w:left="360"/>
        <w:jc w:val="both"/>
        <w:rPr>
          <w:sz w:val="28"/>
          <w:szCs w:val="28"/>
          <w:highlight w:val="yellow"/>
        </w:rPr>
      </w:pPr>
      <w:bookmarkStart w:id="2" w:name="_Hlk144540490"/>
      <w:r w:rsidRPr="003B4E8D">
        <w:rPr>
          <w:b/>
          <w:bCs/>
          <w:sz w:val="28"/>
          <w:szCs w:val="28"/>
        </w:rPr>
        <w:t>B</w:t>
      </w:r>
      <w:r>
        <w:rPr>
          <w:b/>
          <w:bCs/>
          <w:sz w:val="28"/>
          <w:szCs w:val="28"/>
        </w:rPr>
        <w:t>9</w:t>
      </w:r>
      <w:r w:rsidRPr="003B4E8D">
        <w:rPr>
          <w:b/>
          <w:bCs/>
          <w:sz w:val="28"/>
          <w:szCs w:val="28"/>
        </w:rPr>
        <w:t>)</w:t>
      </w:r>
      <w:r>
        <w:rPr>
          <w:b/>
          <w:bCs/>
          <w:sz w:val="28"/>
          <w:szCs w:val="28"/>
        </w:rPr>
        <w:t xml:space="preserve"> </w:t>
      </w:r>
      <w:r w:rsidRPr="003B4E8D">
        <w:rPr>
          <w:sz w:val="28"/>
          <w:szCs w:val="28"/>
          <w:highlight w:val="yellow"/>
        </w:rPr>
        <w:t xml:space="preserve">di aver scrupolosamente e diligentemente preso visione oltre del CSA e dell’elenco prezzi, dei quali ritiene congrui i prezzi e i quantitativi previsti rispetto sia alla propria offerta, che all’andamento del mercato; </w:t>
      </w:r>
    </w:p>
    <w:p w14:paraId="21070304" w14:textId="1B9C4058" w:rsidR="00425DB1" w:rsidRPr="003B4E8D" w:rsidRDefault="003B4E8D" w:rsidP="003B4E8D">
      <w:pPr>
        <w:pBdr>
          <w:top w:val="nil"/>
          <w:left w:val="nil"/>
          <w:bottom w:val="nil"/>
          <w:right w:val="nil"/>
          <w:between w:val="nil"/>
          <w:bar w:val="nil"/>
        </w:pBdr>
        <w:ind w:left="360"/>
        <w:jc w:val="both"/>
        <w:rPr>
          <w:rStyle w:val="Nessuno"/>
          <w:sz w:val="28"/>
          <w:szCs w:val="28"/>
        </w:rPr>
      </w:pPr>
      <w:r w:rsidRPr="003B4E8D">
        <w:rPr>
          <w:b/>
          <w:bCs/>
          <w:sz w:val="28"/>
          <w:szCs w:val="28"/>
        </w:rPr>
        <w:t>B</w:t>
      </w:r>
      <w:r>
        <w:rPr>
          <w:b/>
          <w:bCs/>
          <w:sz w:val="28"/>
          <w:szCs w:val="28"/>
        </w:rPr>
        <w:t>10</w:t>
      </w:r>
      <w:r w:rsidRPr="003B4E8D">
        <w:rPr>
          <w:b/>
          <w:bCs/>
          <w:sz w:val="28"/>
          <w:szCs w:val="28"/>
        </w:rPr>
        <w:t>)</w:t>
      </w:r>
      <w:r>
        <w:rPr>
          <w:b/>
          <w:bCs/>
          <w:sz w:val="28"/>
          <w:szCs w:val="28"/>
        </w:rPr>
        <w:t xml:space="preserve"> </w:t>
      </w:r>
      <w:r w:rsidR="00425DB1" w:rsidRPr="003B4E8D">
        <w:rPr>
          <w:rStyle w:val="Nessuno"/>
          <w:sz w:val="28"/>
          <w:szCs w:val="28"/>
        </w:rPr>
        <w:t>di essere consapevole che la Stazione Appaltante</w:t>
      </w:r>
      <w:r>
        <w:rPr>
          <w:rStyle w:val="Nessuno"/>
          <w:sz w:val="28"/>
          <w:szCs w:val="28"/>
        </w:rPr>
        <w:t xml:space="preserve"> </w:t>
      </w:r>
      <w:r w:rsidR="00425DB1" w:rsidRPr="003B4E8D">
        <w:rPr>
          <w:rStyle w:val="Nessuno"/>
          <w:sz w:val="28"/>
          <w:szCs w:val="28"/>
        </w:rPr>
        <w:t xml:space="preserve">si riserva il diritto di sospendere, annullare, revocare, </w:t>
      </w:r>
      <w:proofErr w:type="spellStart"/>
      <w:r w:rsidR="00425DB1" w:rsidRPr="003B4E8D">
        <w:rPr>
          <w:rStyle w:val="Nessuno"/>
          <w:sz w:val="28"/>
          <w:szCs w:val="28"/>
        </w:rPr>
        <w:t>reindire</w:t>
      </w:r>
      <w:proofErr w:type="spellEnd"/>
      <w:r w:rsidR="00425DB1" w:rsidRPr="003B4E8D">
        <w:rPr>
          <w:rStyle w:val="Nessuno"/>
          <w:sz w:val="28"/>
          <w:szCs w:val="28"/>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5E838A89" w14:textId="621B2A1E" w:rsidR="00425DB1" w:rsidRDefault="003B4E8D" w:rsidP="003B4E8D">
      <w:pPr>
        <w:ind w:left="360"/>
        <w:jc w:val="both"/>
        <w:rPr>
          <w:rFonts w:eastAsia="Calibri"/>
          <w:sz w:val="28"/>
          <w:szCs w:val="28"/>
          <w:highlight w:val="yellow"/>
        </w:rPr>
      </w:pPr>
      <w:bookmarkStart w:id="3" w:name="_Hlk144540108"/>
      <w:bookmarkEnd w:id="2"/>
      <w:r w:rsidRPr="003B4E8D">
        <w:rPr>
          <w:b/>
          <w:bCs/>
          <w:sz w:val="28"/>
          <w:szCs w:val="28"/>
        </w:rPr>
        <w:t>B</w:t>
      </w:r>
      <w:r>
        <w:rPr>
          <w:b/>
          <w:bCs/>
          <w:sz w:val="28"/>
          <w:szCs w:val="28"/>
        </w:rPr>
        <w:t>11</w:t>
      </w:r>
      <w:r w:rsidRPr="003B4E8D">
        <w:rPr>
          <w:b/>
          <w:bCs/>
          <w:sz w:val="28"/>
          <w:szCs w:val="28"/>
        </w:rPr>
        <w:t>)</w:t>
      </w:r>
      <w:r>
        <w:rPr>
          <w:b/>
          <w:bCs/>
          <w:sz w:val="28"/>
          <w:szCs w:val="28"/>
        </w:rPr>
        <w:t xml:space="preserve"> </w:t>
      </w:r>
      <w:r w:rsidR="00425DB1" w:rsidRPr="00425DB1">
        <w:rPr>
          <w:sz w:val="28"/>
          <w:szCs w:val="28"/>
          <w:highlight w:val="yellow"/>
        </w:rPr>
        <w:t xml:space="preserve">di essere edotto degli obblighi derivanti </w:t>
      </w:r>
      <w:r w:rsidR="00425DB1" w:rsidRPr="00425DB1">
        <w:rPr>
          <w:rFonts w:eastAsia="Calibri"/>
          <w:sz w:val="28"/>
          <w:szCs w:val="28"/>
          <w:highlight w:val="yellow"/>
        </w:rPr>
        <w:t xml:space="preserve">dal Codice di comportamento adottato dalla stazione appaltante </w:t>
      </w:r>
      <w:proofErr w:type="gramStart"/>
      <w:r w:rsidR="00425DB1" w:rsidRPr="00425DB1">
        <w:rPr>
          <w:rFonts w:eastAsia="Calibri"/>
          <w:sz w:val="28"/>
          <w:szCs w:val="28"/>
          <w:highlight w:val="yellow"/>
        </w:rPr>
        <w:t>con  Deliberazione</w:t>
      </w:r>
      <w:proofErr w:type="gramEnd"/>
      <w:r w:rsidR="00425DB1" w:rsidRPr="00425DB1">
        <w:rPr>
          <w:rFonts w:eastAsia="Calibri"/>
          <w:sz w:val="28"/>
          <w:szCs w:val="28"/>
          <w:highlight w:val="yellow"/>
        </w:rPr>
        <w:t xml:space="preserve"> G.C. n. 392 del 19/12/2013, allegato alla documentazione di gara e si impegna, in caso di aggiudicazione, ad osservare e a far osservare ai propri dipendenti e collaboratori, per quanto applicabile, il suddetto codice, pena la risoluzione del contratto;</w:t>
      </w:r>
    </w:p>
    <w:p w14:paraId="194464E6" w14:textId="77777777" w:rsidR="003B4E8D" w:rsidRDefault="003B4E8D" w:rsidP="003B4E8D">
      <w:pPr>
        <w:ind w:left="360"/>
        <w:jc w:val="both"/>
        <w:rPr>
          <w:b/>
          <w:bCs/>
          <w:sz w:val="28"/>
          <w:szCs w:val="28"/>
        </w:rPr>
      </w:pPr>
    </w:p>
    <w:p w14:paraId="6D84E59E" w14:textId="62EF8168" w:rsidR="00425DB1" w:rsidRDefault="003B4E8D" w:rsidP="003B4E8D">
      <w:pPr>
        <w:ind w:left="360"/>
        <w:jc w:val="both"/>
        <w:rPr>
          <w:sz w:val="28"/>
          <w:szCs w:val="28"/>
        </w:rPr>
      </w:pPr>
      <w:r w:rsidRPr="003B4E8D">
        <w:rPr>
          <w:b/>
          <w:bCs/>
          <w:sz w:val="28"/>
          <w:szCs w:val="28"/>
        </w:rPr>
        <w:t>B</w:t>
      </w:r>
      <w:r>
        <w:rPr>
          <w:b/>
          <w:bCs/>
          <w:sz w:val="28"/>
          <w:szCs w:val="28"/>
        </w:rPr>
        <w:t>12</w:t>
      </w:r>
      <w:r w:rsidRPr="003B4E8D">
        <w:rPr>
          <w:b/>
          <w:bCs/>
          <w:sz w:val="28"/>
          <w:szCs w:val="28"/>
        </w:rPr>
        <w:t>)</w:t>
      </w:r>
      <w:r>
        <w:rPr>
          <w:b/>
          <w:bCs/>
          <w:sz w:val="28"/>
          <w:szCs w:val="28"/>
        </w:rPr>
        <w:t xml:space="preserve"> </w:t>
      </w:r>
      <w:bookmarkEnd w:id="3"/>
      <w:r w:rsidR="00425DB1" w:rsidRPr="00425DB1">
        <w:rPr>
          <w:b/>
          <w:bCs/>
          <w:sz w:val="28"/>
          <w:szCs w:val="28"/>
        </w:rPr>
        <w:t>per gli operatori economici non residenti e privi di stabile organizzazione in Italia</w:t>
      </w:r>
      <w:r w:rsidR="00425DB1" w:rsidRPr="00425DB1">
        <w:rPr>
          <w:sz w:val="28"/>
          <w:szCs w:val="28"/>
        </w:rPr>
        <w:t>, il domicilio fiscale …, il codice fiscale …, la partita IVA …, l’indirizzo di posta elettronica certificata o strumento analogo negli altri Stati Membri, ai fini delle comunicazioni di cui all’articolo 90 del Codice;</w:t>
      </w:r>
    </w:p>
    <w:p w14:paraId="60BF9427" w14:textId="77777777" w:rsidR="003B4E8D" w:rsidRDefault="003B4E8D" w:rsidP="003B4E8D">
      <w:pPr>
        <w:ind w:left="360"/>
        <w:jc w:val="both"/>
        <w:rPr>
          <w:sz w:val="28"/>
          <w:szCs w:val="28"/>
        </w:rPr>
      </w:pPr>
    </w:p>
    <w:p w14:paraId="5ACA96F1" w14:textId="39F40EFB" w:rsidR="00425DB1" w:rsidRPr="00425DB1" w:rsidRDefault="003B4E8D" w:rsidP="003B4E8D">
      <w:pPr>
        <w:ind w:left="360"/>
        <w:jc w:val="both"/>
        <w:rPr>
          <w:rStyle w:val="Nessuno"/>
          <w:b/>
          <w:bCs/>
          <w:sz w:val="28"/>
          <w:szCs w:val="28"/>
        </w:rPr>
      </w:pPr>
      <w:r w:rsidRPr="003B4E8D">
        <w:rPr>
          <w:b/>
          <w:bCs/>
          <w:sz w:val="28"/>
          <w:szCs w:val="28"/>
        </w:rPr>
        <w:t>B</w:t>
      </w:r>
      <w:proofErr w:type="gramStart"/>
      <w:r>
        <w:rPr>
          <w:b/>
          <w:bCs/>
          <w:sz w:val="28"/>
          <w:szCs w:val="28"/>
        </w:rPr>
        <w:t>13</w:t>
      </w:r>
      <w:r w:rsidRPr="003B4E8D">
        <w:rPr>
          <w:b/>
          <w:bCs/>
          <w:sz w:val="28"/>
          <w:szCs w:val="28"/>
        </w:rPr>
        <w:t>)</w:t>
      </w:r>
      <w:r w:rsidR="00425DB1" w:rsidRPr="00425DB1">
        <w:rPr>
          <w:rStyle w:val="Nessuno"/>
          <w:sz w:val="28"/>
          <w:szCs w:val="28"/>
          <w:u w:val="single"/>
        </w:rPr>
        <w:t>di</w:t>
      </w:r>
      <w:proofErr w:type="gramEnd"/>
      <w:r w:rsidR="00425DB1" w:rsidRPr="00425DB1">
        <w:rPr>
          <w:rStyle w:val="Nessuno"/>
          <w:sz w:val="28"/>
          <w:szCs w:val="28"/>
          <w:u w:val="single"/>
        </w:rPr>
        <w:t xml:space="preserve"> essere a conoscenza</w:t>
      </w:r>
      <w:r w:rsidR="00425DB1" w:rsidRPr="00425DB1">
        <w:rPr>
          <w:rStyle w:val="Nessuno"/>
          <w:sz w:val="28"/>
          <w:szCs w:val="28"/>
        </w:rPr>
        <w:t xml:space="preserve"> delle prescrizioni, dei requisiti di ammissibilità e dei motivi di esclusione voluti dalla legge e di impegnarsi a fornire tutta la documentazione che verrà richiesta a riprova del possesso dei requisiti necessari per assumere appalti pubblici;</w:t>
      </w:r>
    </w:p>
    <w:p w14:paraId="290D746B" w14:textId="77777777" w:rsidR="00425DB1" w:rsidRPr="00425DB1" w:rsidRDefault="00425DB1" w:rsidP="00425DB1">
      <w:pPr>
        <w:pStyle w:val="Paragrafoelenco"/>
        <w:rPr>
          <w:rStyle w:val="Nessuno"/>
          <w:b/>
          <w:bCs/>
          <w:sz w:val="28"/>
          <w:szCs w:val="28"/>
        </w:rPr>
      </w:pPr>
    </w:p>
    <w:p w14:paraId="0437F0AF" w14:textId="77777777" w:rsidR="00425DB1" w:rsidRPr="00425DB1" w:rsidRDefault="00425DB1" w:rsidP="00425DB1">
      <w:pPr>
        <w:pBdr>
          <w:top w:val="nil"/>
          <w:left w:val="nil"/>
          <w:bottom w:val="nil"/>
          <w:right w:val="nil"/>
          <w:between w:val="nil"/>
          <w:bar w:val="nil"/>
        </w:pBdr>
        <w:ind w:left="360"/>
        <w:jc w:val="both"/>
        <w:rPr>
          <w:rStyle w:val="Nessuno"/>
          <w:b/>
          <w:bCs/>
          <w:sz w:val="28"/>
          <w:szCs w:val="28"/>
        </w:rPr>
      </w:pPr>
    </w:p>
    <w:p w14:paraId="370E7C93" w14:textId="7B653F94" w:rsidR="00425DB1" w:rsidRPr="00425DB1" w:rsidRDefault="00425DB1" w:rsidP="007712C5">
      <w:pPr>
        <w:pStyle w:val="Titolo1"/>
        <w:numPr>
          <w:ilvl w:val="0"/>
          <w:numId w:val="8"/>
        </w:numPr>
        <w:pBdr>
          <w:bottom w:val="single" w:sz="4" w:space="1" w:color="1F497D" w:themeColor="text2"/>
        </w:pBdr>
        <w:spacing w:before="0" w:after="120" w:line="240" w:lineRule="auto"/>
        <w:jc w:val="both"/>
        <w:rPr>
          <w:rFonts w:ascii="Times New Roman" w:hAnsi="Times New Roman" w:cs="Times New Roman"/>
          <w:lang w:val="it-IT"/>
        </w:rPr>
      </w:pPr>
      <w:r w:rsidRPr="00425DB1">
        <w:rPr>
          <w:rFonts w:ascii="Times New Roman" w:hAnsi="Times New Roman" w:cs="Times New Roman"/>
          <w:lang w:val="it-IT"/>
        </w:rPr>
        <w:t>CRITERI DI SELEZIONE: REQUISITI DI CAPACITÀ TECNICA-PROFESSIONALE</w:t>
      </w:r>
    </w:p>
    <w:p w14:paraId="41CDDE8E" w14:textId="77777777" w:rsidR="00425DB1" w:rsidRPr="00425DB1" w:rsidRDefault="00425DB1" w:rsidP="00425DB1">
      <w:pPr>
        <w:suppressAutoHyphens/>
        <w:spacing w:after="120"/>
        <w:jc w:val="both"/>
        <w:rPr>
          <w:sz w:val="28"/>
          <w:szCs w:val="28"/>
        </w:rPr>
      </w:pPr>
    </w:p>
    <w:p w14:paraId="1650AB13" w14:textId="4A74C99D" w:rsidR="003B4E8D" w:rsidRPr="00425DB1" w:rsidRDefault="007712C5" w:rsidP="003B4E8D">
      <w:pPr>
        <w:autoSpaceDE w:val="0"/>
        <w:autoSpaceDN w:val="0"/>
        <w:adjustRightInd w:val="0"/>
        <w:ind w:left="360"/>
        <w:jc w:val="both"/>
        <w:rPr>
          <w:sz w:val="28"/>
          <w:szCs w:val="28"/>
          <w:highlight w:val="yellow"/>
        </w:rPr>
      </w:pPr>
      <w:r>
        <w:rPr>
          <w:b/>
          <w:bCs/>
          <w:sz w:val="28"/>
          <w:szCs w:val="28"/>
        </w:rPr>
        <w:t>C1</w:t>
      </w:r>
      <w:r w:rsidRPr="003B4E8D">
        <w:rPr>
          <w:b/>
          <w:bCs/>
          <w:sz w:val="28"/>
          <w:szCs w:val="28"/>
        </w:rPr>
        <w:t>)</w:t>
      </w:r>
      <w:r>
        <w:rPr>
          <w:b/>
          <w:bCs/>
          <w:sz w:val="28"/>
          <w:szCs w:val="28"/>
        </w:rPr>
        <w:t xml:space="preserve"> </w:t>
      </w:r>
      <w:r w:rsidR="003B4E8D" w:rsidRPr="00425DB1">
        <w:rPr>
          <w:sz w:val="28"/>
          <w:szCs w:val="28"/>
          <w:highlight w:val="yellow"/>
        </w:rPr>
        <w:t xml:space="preserve">di aver </w:t>
      </w:r>
      <w:r w:rsidR="003B4E8D" w:rsidRPr="00425DB1">
        <w:rPr>
          <w:sz w:val="28"/>
          <w:szCs w:val="28"/>
        </w:rPr>
        <w:t>eseguito n. 1 fornitura analoga (anche per importo</w:t>
      </w:r>
      <w:r w:rsidR="009071B4">
        <w:rPr>
          <w:sz w:val="28"/>
          <w:szCs w:val="28"/>
        </w:rPr>
        <w:t xml:space="preserve"> €12.295 oltre IVA di legge</w:t>
      </w:r>
      <w:r w:rsidR="003B4E8D" w:rsidRPr="00425DB1">
        <w:rPr>
          <w:sz w:val="28"/>
          <w:szCs w:val="28"/>
        </w:rPr>
        <w:t>) nel triennio precedente la presente RDO e specificatamente:</w:t>
      </w:r>
    </w:p>
    <w:p w14:paraId="2FBFA6A9" w14:textId="77777777" w:rsidR="003B4E8D" w:rsidRPr="00425DB1" w:rsidRDefault="003B4E8D" w:rsidP="003B4E8D">
      <w:pPr>
        <w:autoSpaceDE w:val="0"/>
        <w:autoSpaceDN w:val="0"/>
        <w:adjustRightInd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30"/>
        <w:gridCol w:w="2033"/>
        <w:gridCol w:w="2826"/>
      </w:tblGrid>
      <w:tr w:rsidR="003B4E8D" w:rsidRPr="00425DB1" w14:paraId="0A5C94C1" w14:textId="77777777" w:rsidTr="00722D00">
        <w:tc>
          <w:tcPr>
            <w:tcW w:w="2943" w:type="dxa"/>
          </w:tcPr>
          <w:p w14:paraId="6669620E" w14:textId="77777777" w:rsidR="003B4E8D" w:rsidRPr="007712C5" w:rsidRDefault="003B4E8D" w:rsidP="00722D00">
            <w:pPr>
              <w:spacing w:before="120"/>
              <w:rPr>
                <w:sz w:val="28"/>
                <w:szCs w:val="28"/>
                <w:highlight w:val="yellow"/>
              </w:rPr>
            </w:pPr>
            <w:r w:rsidRPr="007712C5">
              <w:rPr>
                <w:sz w:val="28"/>
                <w:szCs w:val="28"/>
                <w:highlight w:val="yellow"/>
              </w:rPr>
              <w:t xml:space="preserve">TIPOLOGIA FORNITURA </w:t>
            </w:r>
          </w:p>
        </w:tc>
        <w:tc>
          <w:tcPr>
            <w:tcW w:w="1214" w:type="dxa"/>
          </w:tcPr>
          <w:p w14:paraId="73E3A9EB" w14:textId="77777777" w:rsidR="003B4E8D" w:rsidRPr="007712C5" w:rsidRDefault="003B4E8D" w:rsidP="00722D00">
            <w:pPr>
              <w:spacing w:before="120"/>
              <w:rPr>
                <w:sz w:val="28"/>
                <w:szCs w:val="28"/>
                <w:highlight w:val="yellow"/>
              </w:rPr>
            </w:pPr>
            <w:r w:rsidRPr="007712C5">
              <w:rPr>
                <w:sz w:val="28"/>
                <w:szCs w:val="28"/>
                <w:highlight w:val="yellow"/>
              </w:rPr>
              <w:t>PERIODO</w:t>
            </w:r>
          </w:p>
        </w:tc>
        <w:tc>
          <w:tcPr>
            <w:tcW w:w="2033" w:type="dxa"/>
          </w:tcPr>
          <w:p w14:paraId="7FFA9FB8" w14:textId="77777777" w:rsidR="003B4E8D" w:rsidRPr="007712C5" w:rsidRDefault="003B4E8D" w:rsidP="00722D00">
            <w:pPr>
              <w:spacing w:before="120"/>
              <w:rPr>
                <w:sz w:val="28"/>
                <w:szCs w:val="28"/>
                <w:highlight w:val="yellow"/>
              </w:rPr>
            </w:pPr>
            <w:r w:rsidRPr="007712C5">
              <w:rPr>
                <w:sz w:val="28"/>
                <w:szCs w:val="28"/>
                <w:highlight w:val="yellow"/>
              </w:rPr>
              <w:t xml:space="preserve">IMPORTO </w:t>
            </w:r>
          </w:p>
          <w:p w14:paraId="4CCE3FB8" w14:textId="77777777" w:rsidR="003B4E8D" w:rsidRPr="007712C5" w:rsidRDefault="003B4E8D" w:rsidP="00722D00">
            <w:pPr>
              <w:spacing w:before="120"/>
              <w:rPr>
                <w:sz w:val="28"/>
                <w:szCs w:val="28"/>
                <w:highlight w:val="yellow"/>
              </w:rPr>
            </w:pPr>
            <w:r w:rsidRPr="007712C5">
              <w:rPr>
                <w:sz w:val="28"/>
                <w:szCs w:val="28"/>
                <w:highlight w:val="yellow"/>
              </w:rPr>
              <w:t>(al netto dell’IVA di legge)</w:t>
            </w:r>
          </w:p>
        </w:tc>
        <w:tc>
          <w:tcPr>
            <w:tcW w:w="2826" w:type="dxa"/>
          </w:tcPr>
          <w:p w14:paraId="1F6F42A6" w14:textId="77777777" w:rsidR="003B4E8D" w:rsidRPr="00425DB1" w:rsidRDefault="003B4E8D" w:rsidP="00722D00">
            <w:pPr>
              <w:spacing w:before="120"/>
              <w:rPr>
                <w:sz w:val="28"/>
                <w:szCs w:val="28"/>
              </w:rPr>
            </w:pPr>
            <w:r w:rsidRPr="007712C5">
              <w:rPr>
                <w:sz w:val="28"/>
                <w:szCs w:val="28"/>
                <w:highlight w:val="yellow"/>
              </w:rPr>
              <w:t>COMMITTENTE (Ente Pubblico, Privato) (nominativo, Codice fiscale, P.IVA, indirizzo, PEC)</w:t>
            </w:r>
            <w:r w:rsidRPr="00425DB1">
              <w:rPr>
                <w:sz w:val="28"/>
                <w:szCs w:val="28"/>
              </w:rPr>
              <w:t xml:space="preserve">  </w:t>
            </w:r>
          </w:p>
        </w:tc>
      </w:tr>
      <w:tr w:rsidR="003B4E8D" w:rsidRPr="00425DB1" w14:paraId="73FA58A8" w14:textId="77777777" w:rsidTr="00722D00">
        <w:tc>
          <w:tcPr>
            <w:tcW w:w="2943" w:type="dxa"/>
            <w:shd w:val="clear" w:color="auto" w:fill="auto"/>
          </w:tcPr>
          <w:p w14:paraId="1CC3574E" w14:textId="77777777" w:rsidR="003B4E8D" w:rsidRPr="00425DB1" w:rsidRDefault="003B4E8D" w:rsidP="00722D00">
            <w:pPr>
              <w:spacing w:before="120"/>
              <w:rPr>
                <w:sz w:val="28"/>
                <w:szCs w:val="28"/>
              </w:rPr>
            </w:pPr>
          </w:p>
          <w:p w14:paraId="0CF8FEBD" w14:textId="77777777" w:rsidR="003B4E8D" w:rsidRPr="00425DB1" w:rsidRDefault="003B4E8D" w:rsidP="00722D00">
            <w:pPr>
              <w:spacing w:before="120"/>
              <w:rPr>
                <w:sz w:val="28"/>
                <w:szCs w:val="28"/>
              </w:rPr>
            </w:pPr>
          </w:p>
          <w:p w14:paraId="4751635D" w14:textId="77777777" w:rsidR="003B4E8D" w:rsidRPr="00425DB1" w:rsidRDefault="003B4E8D" w:rsidP="00722D00">
            <w:pPr>
              <w:spacing w:before="120"/>
              <w:rPr>
                <w:sz w:val="28"/>
                <w:szCs w:val="28"/>
              </w:rPr>
            </w:pPr>
          </w:p>
        </w:tc>
        <w:tc>
          <w:tcPr>
            <w:tcW w:w="1214" w:type="dxa"/>
            <w:shd w:val="clear" w:color="auto" w:fill="auto"/>
          </w:tcPr>
          <w:p w14:paraId="185DC44C" w14:textId="77777777" w:rsidR="003B4E8D" w:rsidRPr="00425DB1" w:rsidRDefault="003B4E8D" w:rsidP="00722D00">
            <w:pPr>
              <w:spacing w:before="120"/>
              <w:rPr>
                <w:sz w:val="28"/>
                <w:szCs w:val="28"/>
              </w:rPr>
            </w:pPr>
          </w:p>
        </w:tc>
        <w:tc>
          <w:tcPr>
            <w:tcW w:w="2033" w:type="dxa"/>
            <w:shd w:val="clear" w:color="auto" w:fill="auto"/>
          </w:tcPr>
          <w:p w14:paraId="60406575" w14:textId="77777777" w:rsidR="003B4E8D" w:rsidRPr="00425DB1" w:rsidRDefault="003B4E8D" w:rsidP="00722D00">
            <w:pPr>
              <w:spacing w:before="120"/>
              <w:rPr>
                <w:sz w:val="28"/>
                <w:szCs w:val="28"/>
              </w:rPr>
            </w:pPr>
          </w:p>
        </w:tc>
        <w:tc>
          <w:tcPr>
            <w:tcW w:w="2826" w:type="dxa"/>
            <w:shd w:val="clear" w:color="auto" w:fill="auto"/>
          </w:tcPr>
          <w:p w14:paraId="21812F25" w14:textId="77777777" w:rsidR="003B4E8D" w:rsidRPr="00425DB1" w:rsidRDefault="003B4E8D" w:rsidP="00722D00">
            <w:pPr>
              <w:spacing w:before="120"/>
              <w:rPr>
                <w:sz w:val="28"/>
                <w:szCs w:val="28"/>
              </w:rPr>
            </w:pPr>
          </w:p>
        </w:tc>
      </w:tr>
    </w:tbl>
    <w:p w14:paraId="50227776" w14:textId="77777777" w:rsidR="00425DB1" w:rsidRPr="00425DB1" w:rsidRDefault="00425DB1" w:rsidP="00425DB1">
      <w:pPr>
        <w:jc w:val="both"/>
        <w:rPr>
          <w:rStyle w:val="Nessuno"/>
          <w:b/>
          <w:bCs/>
          <w:sz w:val="28"/>
          <w:szCs w:val="28"/>
          <w:u w:val="single"/>
        </w:rPr>
      </w:pPr>
      <w:r w:rsidRPr="00425DB1">
        <w:rPr>
          <w:rStyle w:val="Nessuno"/>
          <w:b/>
          <w:bCs/>
          <w:i/>
          <w:iCs/>
          <w:sz w:val="28"/>
          <w:szCs w:val="28"/>
        </w:rPr>
        <w:t>(</w:t>
      </w:r>
      <w:r w:rsidRPr="00425DB1">
        <w:rPr>
          <w:rStyle w:val="Nessuno"/>
          <w:b/>
          <w:bCs/>
          <w:i/>
          <w:iCs/>
          <w:caps/>
          <w:sz w:val="28"/>
          <w:szCs w:val="28"/>
          <w:u w:color="FF0000"/>
        </w:rPr>
        <w:t>eventuale in caso di avvalimento ex art. 104 del d.lgs. 36/2023)</w:t>
      </w:r>
      <w:r w:rsidRPr="00425DB1">
        <w:rPr>
          <w:rStyle w:val="Nessuno"/>
          <w:b/>
          <w:bCs/>
          <w:i/>
          <w:iCs/>
          <w:sz w:val="28"/>
          <w:szCs w:val="28"/>
          <w:u w:color="FF0000"/>
        </w:rPr>
        <w:t xml:space="preserve"> </w:t>
      </w:r>
    </w:p>
    <w:p w14:paraId="554DD144" w14:textId="77777777" w:rsidR="00425DB1" w:rsidRPr="00425DB1" w:rsidRDefault="00425DB1" w:rsidP="00425DB1">
      <w:pPr>
        <w:jc w:val="center"/>
        <w:rPr>
          <w:rStyle w:val="Nessuno"/>
          <w:b/>
          <w:bCs/>
          <w:sz w:val="28"/>
          <w:szCs w:val="28"/>
        </w:rPr>
      </w:pPr>
    </w:p>
    <w:p w14:paraId="25621105" w14:textId="77777777" w:rsidR="00425DB1" w:rsidRPr="00425DB1" w:rsidRDefault="00425DB1" w:rsidP="00425DB1">
      <w:pPr>
        <w:jc w:val="center"/>
        <w:rPr>
          <w:rStyle w:val="Nessuno"/>
          <w:b/>
          <w:bCs/>
          <w:sz w:val="28"/>
          <w:szCs w:val="28"/>
        </w:rPr>
      </w:pPr>
      <w:r w:rsidRPr="00425DB1">
        <w:rPr>
          <w:rStyle w:val="Nessuno"/>
          <w:b/>
          <w:bCs/>
          <w:sz w:val="28"/>
          <w:szCs w:val="28"/>
        </w:rPr>
        <w:t>ATTESTA</w:t>
      </w:r>
    </w:p>
    <w:p w14:paraId="3E33B533" w14:textId="77777777" w:rsidR="00425DB1" w:rsidRPr="00425DB1" w:rsidRDefault="00425DB1" w:rsidP="00425DB1">
      <w:pPr>
        <w:spacing w:line="360" w:lineRule="auto"/>
        <w:jc w:val="both"/>
        <w:rPr>
          <w:rStyle w:val="Nessuno"/>
          <w:b/>
          <w:bCs/>
          <w:sz w:val="28"/>
          <w:szCs w:val="28"/>
          <w:u w:val="single"/>
        </w:rPr>
      </w:pPr>
      <w:r w:rsidRPr="00425DB1">
        <w:rPr>
          <w:rStyle w:val="Nessuno"/>
          <w:b/>
          <w:bCs/>
          <w:sz w:val="28"/>
          <w:szCs w:val="28"/>
        </w:rPr>
        <w:t xml:space="preserve">l'avvalimento dei seguenti requisiti </w:t>
      </w:r>
      <w:r w:rsidRPr="00425DB1">
        <w:rPr>
          <w:rStyle w:val="Nessuno"/>
          <w:sz w:val="28"/>
          <w:szCs w:val="28"/>
        </w:rPr>
        <w:t>(indicare i requisiti)</w:t>
      </w:r>
      <w:r w:rsidRPr="00425DB1">
        <w:rPr>
          <w:rStyle w:val="Nessuno"/>
          <w:b/>
          <w:bCs/>
          <w:sz w:val="28"/>
          <w:szCs w:val="28"/>
        </w:rPr>
        <w:t xml:space="preserve"> </w:t>
      </w:r>
    </w:p>
    <w:p w14:paraId="60BB2AD6" w14:textId="77777777" w:rsidR="00425DB1" w:rsidRPr="00425DB1" w:rsidRDefault="00425DB1" w:rsidP="00425DB1">
      <w:pPr>
        <w:spacing w:line="360" w:lineRule="auto"/>
        <w:jc w:val="both"/>
        <w:rPr>
          <w:rStyle w:val="Nessuno"/>
          <w:sz w:val="28"/>
          <w:szCs w:val="28"/>
        </w:rPr>
      </w:pPr>
      <w:r w:rsidRPr="00425DB1">
        <w:rPr>
          <w:rStyle w:val="Nessuno"/>
          <w:sz w:val="28"/>
          <w:szCs w:val="28"/>
        </w:rPr>
        <w:t>________________________________________________________________</w:t>
      </w:r>
    </w:p>
    <w:p w14:paraId="07672E42" w14:textId="77777777" w:rsidR="00425DB1" w:rsidRPr="00425DB1" w:rsidRDefault="00425DB1" w:rsidP="00425DB1">
      <w:pPr>
        <w:spacing w:line="360" w:lineRule="auto"/>
        <w:jc w:val="both"/>
        <w:rPr>
          <w:rStyle w:val="Nessuno"/>
          <w:b/>
          <w:bCs/>
          <w:sz w:val="28"/>
          <w:szCs w:val="28"/>
        </w:rPr>
      </w:pPr>
      <w:r w:rsidRPr="00425DB1">
        <w:rPr>
          <w:rStyle w:val="Nessuno"/>
          <w:b/>
          <w:bCs/>
          <w:sz w:val="28"/>
          <w:szCs w:val="28"/>
        </w:rPr>
        <w:t xml:space="preserve">necessari per la partecipazione alla gara, e dichiara </w:t>
      </w:r>
    </w:p>
    <w:p w14:paraId="1C665DA4" w14:textId="77777777" w:rsidR="00425DB1" w:rsidRPr="00425DB1" w:rsidRDefault="00425DB1" w:rsidP="007712C5">
      <w:pPr>
        <w:numPr>
          <w:ilvl w:val="0"/>
          <w:numId w:val="4"/>
        </w:numPr>
        <w:pBdr>
          <w:top w:val="nil"/>
          <w:left w:val="nil"/>
          <w:bottom w:val="nil"/>
          <w:right w:val="nil"/>
          <w:between w:val="nil"/>
          <w:bar w:val="nil"/>
        </w:pBdr>
        <w:spacing w:line="360" w:lineRule="auto"/>
        <w:jc w:val="both"/>
        <w:rPr>
          <w:b/>
          <w:bCs/>
          <w:sz w:val="28"/>
          <w:szCs w:val="28"/>
        </w:rPr>
      </w:pPr>
      <w:r w:rsidRPr="00425DB1">
        <w:rPr>
          <w:rStyle w:val="Nessuno"/>
          <w:b/>
          <w:bCs/>
          <w:sz w:val="28"/>
          <w:szCs w:val="28"/>
        </w:rPr>
        <w:t>che l'impresa ausiliaria è la seguente:</w:t>
      </w:r>
    </w:p>
    <w:p w14:paraId="1E2310E1" w14:textId="4E1F76A2" w:rsidR="00425DB1" w:rsidRPr="00425DB1" w:rsidRDefault="00425DB1" w:rsidP="00425DB1">
      <w:pPr>
        <w:spacing w:line="360" w:lineRule="auto"/>
        <w:rPr>
          <w:rStyle w:val="Nessuno"/>
          <w:b/>
          <w:bCs/>
          <w:sz w:val="28"/>
          <w:szCs w:val="28"/>
        </w:rPr>
      </w:pPr>
      <w:r w:rsidRPr="00425DB1">
        <w:rPr>
          <w:rStyle w:val="Nessuno"/>
          <w:b/>
          <w:bCs/>
          <w:sz w:val="28"/>
          <w:szCs w:val="28"/>
        </w:rPr>
        <w:t>RAGIONE SOCIALE: ………………………………………………………………………………….</w:t>
      </w:r>
    </w:p>
    <w:p w14:paraId="424B5956" w14:textId="57AF49DF" w:rsidR="00425DB1" w:rsidRPr="00425DB1" w:rsidRDefault="00425DB1" w:rsidP="00425DB1">
      <w:pPr>
        <w:spacing w:line="360" w:lineRule="auto"/>
        <w:rPr>
          <w:rStyle w:val="Nessuno"/>
          <w:b/>
          <w:bCs/>
          <w:sz w:val="28"/>
          <w:szCs w:val="28"/>
        </w:rPr>
      </w:pPr>
      <w:r w:rsidRPr="00425DB1">
        <w:rPr>
          <w:rStyle w:val="Nessuno"/>
          <w:b/>
          <w:bCs/>
          <w:sz w:val="28"/>
          <w:szCs w:val="28"/>
        </w:rPr>
        <w:t>INDIRIZZO: …………………………………</w:t>
      </w:r>
      <w:proofErr w:type="gramStart"/>
      <w:r w:rsidRPr="00425DB1">
        <w:rPr>
          <w:rStyle w:val="Nessuno"/>
          <w:b/>
          <w:bCs/>
          <w:sz w:val="28"/>
          <w:szCs w:val="28"/>
        </w:rPr>
        <w:t>…….</w:t>
      </w:r>
      <w:proofErr w:type="gramEnd"/>
      <w:r w:rsidRPr="00425DB1">
        <w:rPr>
          <w:rStyle w:val="Nessuno"/>
          <w:b/>
          <w:bCs/>
          <w:sz w:val="28"/>
          <w:szCs w:val="28"/>
        </w:rPr>
        <w:t>………………….……….</w:t>
      </w:r>
    </w:p>
    <w:p w14:paraId="5FAF0AA9" w14:textId="7AB1D28A" w:rsidR="00425DB1" w:rsidRPr="00425DB1" w:rsidRDefault="00425DB1" w:rsidP="00425DB1">
      <w:pPr>
        <w:spacing w:line="360" w:lineRule="auto"/>
        <w:rPr>
          <w:rStyle w:val="Nessuno"/>
          <w:b/>
          <w:bCs/>
          <w:sz w:val="28"/>
          <w:szCs w:val="28"/>
        </w:rPr>
      </w:pPr>
      <w:r w:rsidRPr="00425DB1">
        <w:rPr>
          <w:rStyle w:val="Nessuno"/>
          <w:b/>
          <w:bCs/>
          <w:sz w:val="28"/>
          <w:szCs w:val="28"/>
        </w:rPr>
        <w:t>CODICE FISCALE E PARTITA I.V.A.: ………………………………………………………………</w:t>
      </w:r>
      <w:proofErr w:type="gramStart"/>
      <w:r w:rsidRPr="00425DB1">
        <w:rPr>
          <w:rStyle w:val="Nessuno"/>
          <w:b/>
          <w:bCs/>
          <w:sz w:val="28"/>
          <w:szCs w:val="28"/>
        </w:rPr>
        <w:t>…….</w:t>
      </w:r>
      <w:proofErr w:type="gramEnd"/>
      <w:r w:rsidRPr="00425DB1">
        <w:rPr>
          <w:rStyle w:val="Nessuno"/>
          <w:b/>
          <w:bCs/>
          <w:sz w:val="28"/>
          <w:szCs w:val="28"/>
        </w:rPr>
        <w:t>.</w:t>
      </w:r>
    </w:p>
    <w:p w14:paraId="5938EE1A" w14:textId="77777777" w:rsidR="00425DB1" w:rsidRPr="00425DB1" w:rsidRDefault="00425DB1" w:rsidP="00425DB1">
      <w:pPr>
        <w:spacing w:line="360" w:lineRule="auto"/>
        <w:rPr>
          <w:rStyle w:val="Nessuno"/>
          <w:b/>
          <w:bCs/>
          <w:sz w:val="28"/>
          <w:szCs w:val="28"/>
        </w:rPr>
      </w:pPr>
      <w:r w:rsidRPr="00425DB1">
        <w:rPr>
          <w:rStyle w:val="Nessuno"/>
          <w:b/>
          <w:bCs/>
          <w:sz w:val="28"/>
          <w:szCs w:val="28"/>
        </w:rPr>
        <w:t>LEGALE RAPPRESENTANTE: …………………………………………</w:t>
      </w:r>
      <w:proofErr w:type="gramStart"/>
      <w:r w:rsidRPr="00425DB1">
        <w:rPr>
          <w:rStyle w:val="Nessuno"/>
          <w:b/>
          <w:bCs/>
          <w:sz w:val="28"/>
          <w:szCs w:val="28"/>
        </w:rPr>
        <w:t>…….</w:t>
      </w:r>
      <w:proofErr w:type="gramEnd"/>
      <w:r w:rsidRPr="00425DB1">
        <w:rPr>
          <w:rStyle w:val="Nessuno"/>
          <w:b/>
          <w:bCs/>
          <w:sz w:val="28"/>
          <w:szCs w:val="28"/>
        </w:rPr>
        <w:t>…….…………………………..</w:t>
      </w:r>
    </w:p>
    <w:p w14:paraId="78134D2F" w14:textId="77777777" w:rsidR="00425DB1" w:rsidRPr="00425DB1" w:rsidRDefault="00425DB1" w:rsidP="00425DB1">
      <w:pPr>
        <w:jc w:val="both"/>
        <w:rPr>
          <w:rStyle w:val="Nessuno"/>
          <w:sz w:val="28"/>
          <w:szCs w:val="28"/>
        </w:rPr>
      </w:pPr>
    </w:p>
    <w:p w14:paraId="1784F9F0" w14:textId="77777777" w:rsidR="00425DB1" w:rsidRPr="00425DB1" w:rsidRDefault="00425DB1" w:rsidP="007712C5">
      <w:pPr>
        <w:numPr>
          <w:ilvl w:val="0"/>
          <w:numId w:val="4"/>
        </w:numPr>
        <w:pBdr>
          <w:top w:val="nil"/>
          <w:left w:val="nil"/>
          <w:bottom w:val="nil"/>
          <w:right w:val="nil"/>
          <w:between w:val="nil"/>
          <w:bar w:val="nil"/>
        </w:pBdr>
        <w:jc w:val="both"/>
        <w:rPr>
          <w:b/>
          <w:bCs/>
          <w:sz w:val="28"/>
          <w:szCs w:val="28"/>
        </w:rPr>
      </w:pPr>
      <w:r w:rsidRPr="00425DB1">
        <w:rPr>
          <w:rStyle w:val="Nessuno"/>
          <w:sz w:val="28"/>
          <w:szCs w:val="28"/>
        </w:rPr>
        <w:t xml:space="preserve">allega la documentazione prevista dall’art. 104 del </w:t>
      </w:r>
      <w:proofErr w:type="spellStart"/>
      <w:r w:rsidRPr="00425DB1">
        <w:rPr>
          <w:rStyle w:val="Nessuno"/>
          <w:sz w:val="28"/>
          <w:szCs w:val="28"/>
        </w:rPr>
        <w:t>D.Lgs.</w:t>
      </w:r>
      <w:proofErr w:type="spellEnd"/>
      <w:r w:rsidRPr="00425DB1">
        <w:rPr>
          <w:rStyle w:val="Nessuno"/>
          <w:sz w:val="28"/>
          <w:szCs w:val="28"/>
        </w:rPr>
        <w:t xml:space="preserve"> 36/2023 </w:t>
      </w:r>
    </w:p>
    <w:p w14:paraId="63753B63" w14:textId="77777777" w:rsidR="00425DB1" w:rsidRPr="00425DB1" w:rsidRDefault="00425DB1" w:rsidP="00425DB1">
      <w:pPr>
        <w:pStyle w:val="Rientrocorpodeltesto"/>
        <w:ind w:left="0"/>
        <w:jc w:val="center"/>
        <w:rPr>
          <w:rStyle w:val="NessunoA"/>
          <w:rFonts w:ascii="Times New Roman" w:hAnsi="Times New Roman" w:cs="Times New Roman"/>
          <w:sz w:val="28"/>
          <w:szCs w:val="28"/>
        </w:rPr>
      </w:pPr>
    </w:p>
    <w:p w14:paraId="5E333762" w14:textId="77777777" w:rsidR="00425DB1" w:rsidRPr="00425DB1" w:rsidRDefault="00425DB1" w:rsidP="00425DB1">
      <w:pPr>
        <w:tabs>
          <w:tab w:val="left" w:pos="8496"/>
        </w:tabs>
        <w:suppressAutoHyphens/>
        <w:jc w:val="both"/>
        <w:rPr>
          <w:b/>
          <w:bCs/>
          <w:iCs/>
          <w:spacing w:val="-2"/>
          <w:sz w:val="28"/>
          <w:szCs w:val="28"/>
        </w:rPr>
      </w:pPr>
      <w:r w:rsidRPr="00425DB1">
        <w:rPr>
          <w:b/>
          <w:bCs/>
          <w:iCs/>
          <w:spacing w:val="-2"/>
          <w:sz w:val="28"/>
          <w:szCs w:val="28"/>
        </w:rPr>
        <w:t>Informativa sul trattamento dei dati personali (art. 13 GDPR)</w:t>
      </w:r>
    </w:p>
    <w:p w14:paraId="6DE09526" w14:textId="77777777" w:rsidR="00425DB1" w:rsidRPr="00425DB1" w:rsidRDefault="00425DB1" w:rsidP="00425DB1">
      <w:pPr>
        <w:tabs>
          <w:tab w:val="left" w:pos="8496"/>
        </w:tabs>
        <w:suppressAutoHyphens/>
        <w:jc w:val="both"/>
        <w:rPr>
          <w:bCs/>
          <w:iCs/>
          <w:spacing w:val="-2"/>
          <w:sz w:val="28"/>
          <w:szCs w:val="28"/>
        </w:rPr>
      </w:pPr>
      <w:r w:rsidRPr="00425DB1">
        <w:rPr>
          <w:bCs/>
          <w:iCs/>
          <w:spacing w:val="-2"/>
          <w:sz w:val="28"/>
          <w:szCs w:val="28"/>
        </w:rPr>
        <w:t xml:space="preserve">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mail: dpo@comune.cernuscosulnaviglio.mi.it </w:t>
      </w:r>
      <w:proofErr w:type="gramStart"/>
      <w:r w:rsidRPr="00425DB1">
        <w:rPr>
          <w:bCs/>
          <w:iCs/>
          <w:spacing w:val="-2"/>
          <w:sz w:val="28"/>
          <w:szCs w:val="28"/>
        </w:rPr>
        <w:t xml:space="preserve">  .</w:t>
      </w:r>
      <w:proofErr w:type="gramEnd"/>
    </w:p>
    <w:p w14:paraId="5BC6B7E2" w14:textId="77777777" w:rsidR="00425DB1" w:rsidRPr="00425DB1" w:rsidRDefault="00425DB1" w:rsidP="00425DB1">
      <w:pPr>
        <w:tabs>
          <w:tab w:val="left" w:pos="8496"/>
        </w:tabs>
        <w:suppressAutoHyphens/>
        <w:jc w:val="both"/>
        <w:rPr>
          <w:b/>
          <w:bCs/>
          <w:iCs/>
          <w:spacing w:val="-2"/>
          <w:sz w:val="28"/>
          <w:szCs w:val="28"/>
        </w:rPr>
      </w:pPr>
    </w:p>
    <w:p w14:paraId="1866FB6D" w14:textId="77777777" w:rsidR="00425DB1" w:rsidRPr="00425DB1" w:rsidRDefault="00425DB1" w:rsidP="00E32812">
      <w:pPr>
        <w:tabs>
          <w:tab w:val="left" w:pos="5400"/>
        </w:tabs>
        <w:jc w:val="both"/>
        <w:rPr>
          <w:b/>
          <w:sz w:val="28"/>
          <w:szCs w:val="28"/>
        </w:rPr>
      </w:pPr>
    </w:p>
    <w:p w14:paraId="7E936326" w14:textId="77777777" w:rsidR="00EA44FE" w:rsidRPr="00425DB1"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8"/>
          <w:szCs w:val="28"/>
        </w:rPr>
      </w:pPr>
      <w:r w:rsidRPr="00425DB1">
        <w:rPr>
          <w:b/>
          <w:sz w:val="28"/>
          <w:szCs w:val="28"/>
        </w:rPr>
        <w:t xml:space="preserve">A pena di esclusione, domanda di partecipazione e dichiarazioni sostitutive di cui sopra devono essere sottoscritte </w:t>
      </w:r>
      <w:r w:rsidR="00EA44FE" w:rsidRPr="00425DB1">
        <w:rPr>
          <w:b/>
          <w:sz w:val="28"/>
          <w:szCs w:val="28"/>
        </w:rPr>
        <w:t xml:space="preserve">digitalmente </w:t>
      </w:r>
      <w:r w:rsidRPr="00425DB1">
        <w:rPr>
          <w:b/>
          <w:sz w:val="28"/>
          <w:szCs w:val="28"/>
        </w:rPr>
        <w:t xml:space="preserve">dal </w:t>
      </w:r>
      <w:r w:rsidRPr="00425DB1">
        <w:rPr>
          <w:b/>
          <w:iCs/>
          <w:sz w:val="28"/>
          <w:szCs w:val="28"/>
        </w:rPr>
        <w:t>legale rappresentante</w:t>
      </w:r>
      <w:r w:rsidRPr="00425DB1">
        <w:rPr>
          <w:b/>
          <w:sz w:val="28"/>
          <w:szCs w:val="28"/>
        </w:rPr>
        <w:t xml:space="preserve"> del concorrente. </w:t>
      </w:r>
    </w:p>
    <w:p w14:paraId="774F96A6" w14:textId="77777777" w:rsidR="00B460B5" w:rsidRPr="00425DB1"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8"/>
          <w:szCs w:val="28"/>
        </w:rPr>
      </w:pPr>
      <w:r w:rsidRPr="00425DB1">
        <w:rPr>
          <w:b/>
          <w:sz w:val="28"/>
          <w:szCs w:val="28"/>
        </w:rPr>
        <w:t xml:space="preserve">Domanda e dichiarazioni possono essere sottoscritte </w:t>
      </w:r>
      <w:r w:rsidR="00EA44FE" w:rsidRPr="00425DB1">
        <w:rPr>
          <w:b/>
          <w:sz w:val="28"/>
          <w:szCs w:val="28"/>
        </w:rPr>
        <w:t xml:space="preserve">digitalmente </w:t>
      </w:r>
      <w:r w:rsidRPr="00425DB1">
        <w:rPr>
          <w:b/>
          <w:sz w:val="28"/>
          <w:szCs w:val="28"/>
        </w:rPr>
        <w:t>da un procuratore legale del rappresentante. In tal caso si deve allegare an</w:t>
      </w:r>
      <w:r w:rsidR="00CC5407" w:rsidRPr="00425DB1">
        <w:rPr>
          <w:b/>
          <w:sz w:val="28"/>
          <w:szCs w:val="28"/>
        </w:rPr>
        <w:t>che la relativa procura</w:t>
      </w:r>
      <w:r w:rsidRPr="00425DB1">
        <w:rPr>
          <w:b/>
          <w:sz w:val="28"/>
          <w:szCs w:val="28"/>
        </w:rPr>
        <w:t xml:space="preserve">. </w:t>
      </w:r>
    </w:p>
    <w:p w14:paraId="4353433C" w14:textId="77777777" w:rsidR="00CC5407" w:rsidRPr="00425DB1"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b/>
          <w:sz w:val="28"/>
          <w:szCs w:val="28"/>
        </w:rPr>
      </w:pPr>
      <w:r w:rsidRPr="00425DB1">
        <w:rPr>
          <w:b/>
          <w:sz w:val="28"/>
          <w:szCs w:val="28"/>
        </w:rPr>
        <w:t>Nel caso di raggruppamenti temporanei o consorzi non ancora costituiti, domanda e dichiarazioni sostitutive devono essere sottoscritte</w:t>
      </w:r>
      <w:r w:rsidR="00EA44FE" w:rsidRPr="00425DB1">
        <w:rPr>
          <w:b/>
          <w:sz w:val="28"/>
          <w:szCs w:val="28"/>
        </w:rPr>
        <w:t xml:space="preserve"> digitalmente</w:t>
      </w:r>
      <w:r w:rsidRPr="00425DB1">
        <w:rPr>
          <w:b/>
          <w:sz w:val="28"/>
          <w:szCs w:val="28"/>
        </w:rPr>
        <w:t xml:space="preserve"> da tutti gli operatori economici che costituiranno i raggruppamenti temporanei o i consorzi ordinari. </w:t>
      </w:r>
    </w:p>
    <w:p w14:paraId="6C47220C" w14:textId="77777777" w:rsidR="001D36BE" w:rsidRPr="00425DB1" w:rsidRDefault="001D36BE" w:rsidP="002562A9">
      <w:pPr>
        <w:tabs>
          <w:tab w:val="left" w:pos="8496"/>
        </w:tabs>
        <w:suppressAutoHyphens/>
        <w:jc w:val="both"/>
        <w:rPr>
          <w:b/>
          <w:bCs/>
          <w:iCs/>
          <w:spacing w:val="-2"/>
          <w:sz w:val="28"/>
          <w:szCs w:val="28"/>
        </w:rPr>
      </w:pPr>
    </w:p>
    <w:p w14:paraId="1B17546F" w14:textId="77777777" w:rsidR="00AC617A" w:rsidRPr="00425DB1" w:rsidRDefault="00AC617A" w:rsidP="00AC617A">
      <w:pPr>
        <w:pBdr>
          <w:top w:val="single" w:sz="4" w:space="1" w:color="auto"/>
          <w:left w:val="single" w:sz="4" w:space="4" w:color="auto"/>
          <w:bottom w:val="single" w:sz="4" w:space="1" w:color="auto"/>
          <w:right w:val="single" w:sz="4" w:space="4" w:color="auto"/>
        </w:pBdr>
        <w:tabs>
          <w:tab w:val="left" w:pos="8496"/>
        </w:tabs>
        <w:suppressAutoHyphens/>
        <w:jc w:val="both"/>
        <w:rPr>
          <w:b/>
          <w:bCs/>
          <w:iCs/>
          <w:spacing w:val="-2"/>
          <w:sz w:val="28"/>
          <w:szCs w:val="28"/>
        </w:rPr>
      </w:pPr>
      <w:r w:rsidRPr="00425DB1">
        <w:rPr>
          <w:sz w:val="28"/>
          <w:szCs w:val="28"/>
        </w:rPr>
        <w:t>la presente dichiarazione deve essere sottoscritta digitalmente ed inserita in Piattaforma Sintel nello spazio (A) Requisiti amministrativi</w:t>
      </w:r>
    </w:p>
    <w:sectPr w:rsidR="00AC617A" w:rsidRPr="00425DB1" w:rsidSect="00981244">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4C94" w14:textId="77777777" w:rsidR="00425DB1" w:rsidRDefault="00425DB1" w:rsidP="00425DB1">
      <w:r>
        <w:separator/>
      </w:r>
    </w:p>
  </w:endnote>
  <w:endnote w:type="continuationSeparator" w:id="0">
    <w:p w14:paraId="4840110E" w14:textId="77777777" w:rsidR="00425DB1" w:rsidRDefault="00425DB1" w:rsidP="0042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956387"/>
      <w:docPartObj>
        <w:docPartGallery w:val="Page Numbers (Bottom of Page)"/>
        <w:docPartUnique/>
      </w:docPartObj>
    </w:sdtPr>
    <w:sdtEndPr/>
    <w:sdtContent>
      <w:p w14:paraId="63441774" w14:textId="49210D6D" w:rsidR="007712C5" w:rsidRDefault="007712C5">
        <w:pPr>
          <w:pStyle w:val="Pidipagina"/>
          <w:jc w:val="right"/>
        </w:pPr>
        <w:r>
          <w:fldChar w:fldCharType="begin"/>
        </w:r>
        <w:r>
          <w:instrText>PAGE   \* MERGEFORMAT</w:instrText>
        </w:r>
        <w:r>
          <w:fldChar w:fldCharType="separate"/>
        </w:r>
        <w:r>
          <w:t>2</w:t>
        </w:r>
        <w:r>
          <w:fldChar w:fldCharType="end"/>
        </w:r>
      </w:p>
    </w:sdtContent>
  </w:sdt>
  <w:p w14:paraId="6CB9BA55" w14:textId="77777777" w:rsidR="007712C5" w:rsidRDefault="007712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A201" w14:textId="77777777" w:rsidR="00425DB1" w:rsidRDefault="00425DB1" w:rsidP="00425DB1">
      <w:r>
        <w:separator/>
      </w:r>
    </w:p>
  </w:footnote>
  <w:footnote w:type="continuationSeparator" w:id="0">
    <w:p w14:paraId="40CFC6A7" w14:textId="77777777" w:rsidR="00425DB1" w:rsidRDefault="00425DB1" w:rsidP="00425DB1">
      <w:r>
        <w:continuationSeparator/>
      </w:r>
    </w:p>
  </w:footnote>
  <w:footnote w:id="1">
    <w:p w14:paraId="41A825F5" w14:textId="77777777" w:rsidR="00425DB1" w:rsidRPr="006B7E77" w:rsidRDefault="00425DB1" w:rsidP="00425DB1">
      <w:pPr>
        <w:jc w:val="both"/>
        <w:rPr>
          <w:rFonts w:ascii="Arial" w:hAnsi="Arial" w:cs="Arial"/>
          <w:i/>
          <w:iCs/>
          <w:sz w:val="20"/>
          <w:szCs w:val="20"/>
          <w:shd w:val="clear" w:color="auto" w:fill="F5FDFE"/>
        </w:rPr>
      </w:pPr>
      <w:r>
        <w:rPr>
          <w:rStyle w:val="Rimandonotaapidipagina"/>
        </w:rPr>
        <w:footnoteRef/>
      </w:r>
      <w:r>
        <w:t xml:space="preserve"> </w:t>
      </w:r>
      <w:r w:rsidRPr="006B7E77">
        <w:rPr>
          <w:rFonts w:ascii="Arial" w:hAnsi="Arial" w:cs="Arial"/>
          <w:i/>
          <w:iCs/>
          <w:sz w:val="20"/>
          <w:szCs w:val="20"/>
          <w:shd w:val="clear" w:color="auto" w:fill="F5FDFE"/>
        </w:rPr>
        <w:t>ai sensi dei commi 3 e 4 dell’art. 94 del D.Lgs. 36/2023 i soggetti rilevanti ai sensi delle cause di esclusione sono:</w:t>
      </w:r>
    </w:p>
    <w:p w14:paraId="6AC50117" w14:textId="77777777" w:rsidR="00425DB1" w:rsidRPr="006B7E77" w:rsidRDefault="00425DB1" w:rsidP="007712C5">
      <w:pPr>
        <w:pStyle w:val="Paragrafoelenco"/>
        <w:numPr>
          <w:ilvl w:val="0"/>
          <w:numId w:val="5"/>
        </w:numPr>
        <w:pBdr>
          <w:top w:val="nil"/>
          <w:left w:val="nil"/>
          <w:bottom w:val="nil"/>
          <w:right w:val="nil"/>
          <w:between w:val="nil"/>
          <w:bar w:val="nil"/>
        </w:pBdr>
        <w:contextualSpacing w:val="0"/>
        <w:jc w:val="both"/>
        <w:rPr>
          <w:rFonts w:ascii="Arial" w:hAnsi="Arial" w:cs="Arial"/>
          <w:i/>
          <w:iCs/>
          <w:sz w:val="20"/>
          <w:szCs w:val="20"/>
        </w:rPr>
      </w:pPr>
      <w:r w:rsidRPr="006B7E77">
        <w:rPr>
          <w:rFonts w:ascii="Arial" w:hAnsi="Arial" w:cs="Arial"/>
          <w:i/>
          <w:iCs/>
          <w:sz w:val="20"/>
          <w:szCs w:val="20"/>
          <w:shd w:val="clear" w:color="auto" w:fill="F5FDFE"/>
        </w:rPr>
        <w:t>l’operatore economico ai sensi e nei termini di cui al </w:t>
      </w:r>
      <w:hyperlink r:id="rId1" w:history="1">
        <w:r w:rsidRPr="006B7E77">
          <w:rPr>
            <w:rStyle w:val="Collegamentoipertestuale"/>
            <w:rFonts w:ascii="Arial" w:hAnsi="Arial" w:cs="Arial"/>
            <w:i/>
            <w:iCs/>
            <w:shd w:val="clear" w:color="auto" w:fill="F5FDFE"/>
          </w:rPr>
          <w:t>decreto legislativo 8 giugno 2001, n. 231</w:t>
        </w:r>
      </w:hyperlink>
      <w:r w:rsidRPr="006B7E77">
        <w:rPr>
          <w:rFonts w:ascii="Arial" w:hAnsi="Arial" w:cs="Arial"/>
          <w:i/>
          <w:iCs/>
          <w:sz w:val="20"/>
          <w:szCs w:val="20"/>
          <w:shd w:val="clear" w:color="auto" w:fill="F5FDFE"/>
        </w:rPr>
        <w:t>;</w:t>
      </w:r>
    </w:p>
    <w:p w14:paraId="22C7CE70" w14:textId="77777777" w:rsidR="00425DB1" w:rsidRPr="006B7E77" w:rsidRDefault="00425DB1" w:rsidP="007712C5">
      <w:pPr>
        <w:pStyle w:val="Paragrafoelenco"/>
        <w:numPr>
          <w:ilvl w:val="0"/>
          <w:numId w:val="5"/>
        </w:numPr>
        <w:pBdr>
          <w:top w:val="nil"/>
          <w:left w:val="nil"/>
          <w:bottom w:val="nil"/>
          <w:right w:val="nil"/>
          <w:between w:val="nil"/>
          <w:bar w:val="nil"/>
        </w:pBdr>
        <w:contextualSpacing w:val="0"/>
        <w:jc w:val="both"/>
        <w:rPr>
          <w:rFonts w:ascii="Arial" w:hAnsi="Arial" w:cs="Arial"/>
          <w:i/>
          <w:iCs/>
          <w:sz w:val="20"/>
          <w:szCs w:val="20"/>
          <w:shd w:val="clear" w:color="auto" w:fill="F5FDFE"/>
        </w:rPr>
      </w:pPr>
      <w:r w:rsidRPr="006B7E77">
        <w:rPr>
          <w:rFonts w:ascii="Arial" w:hAnsi="Arial" w:cs="Arial"/>
          <w:i/>
          <w:iCs/>
          <w:sz w:val="20"/>
          <w:szCs w:val="20"/>
          <w:shd w:val="clear" w:color="auto" w:fill="F5FDFE"/>
        </w:rPr>
        <w:t>il titolare o del direttore tecnico, se si tratta di impresa individuale;</w:t>
      </w:r>
      <w:r w:rsidRPr="006B7E77">
        <w:rPr>
          <w:rFonts w:ascii="Arial" w:hAnsi="Arial" w:cs="Arial"/>
          <w:i/>
          <w:iCs/>
          <w:sz w:val="20"/>
          <w:szCs w:val="20"/>
        </w:rPr>
        <w:br/>
      </w:r>
      <w:r w:rsidRPr="006B7E77">
        <w:rPr>
          <w:rFonts w:ascii="Arial" w:hAnsi="Arial" w:cs="Arial"/>
          <w:i/>
          <w:iCs/>
          <w:sz w:val="20"/>
          <w:szCs w:val="20"/>
          <w:shd w:val="clear" w:color="auto" w:fill="F5FDFE"/>
        </w:rPr>
        <w:t>c) di un socio amministratore o del direttore tecnico, se si tratta di società in nome collettivo;</w:t>
      </w:r>
      <w:r w:rsidRPr="006B7E77">
        <w:rPr>
          <w:rFonts w:ascii="Arial" w:hAnsi="Arial" w:cs="Arial"/>
          <w:i/>
          <w:iCs/>
          <w:sz w:val="20"/>
          <w:szCs w:val="20"/>
        </w:rPr>
        <w:br/>
      </w:r>
      <w:r w:rsidRPr="006B7E77">
        <w:rPr>
          <w:rFonts w:ascii="Arial" w:hAnsi="Arial" w:cs="Arial"/>
          <w:i/>
          <w:iCs/>
          <w:sz w:val="20"/>
          <w:szCs w:val="20"/>
          <w:shd w:val="clear" w:color="auto" w:fill="F5FDFE"/>
        </w:rPr>
        <w:t>d) dei soci accomandatari o del direttore tecnico, se si tratta di società in accomandita semplice;</w:t>
      </w:r>
      <w:r w:rsidRPr="006B7E77">
        <w:rPr>
          <w:rFonts w:ascii="Arial" w:hAnsi="Arial" w:cs="Arial"/>
          <w:i/>
          <w:iCs/>
          <w:sz w:val="20"/>
          <w:szCs w:val="20"/>
        </w:rPr>
        <w:br/>
      </w:r>
      <w:r w:rsidRPr="006B7E77">
        <w:rPr>
          <w:rFonts w:ascii="Arial" w:hAnsi="Arial" w:cs="Arial"/>
          <w:i/>
          <w:iCs/>
          <w:sz w:val="20"/>
          <w:szCs w:val="20"/>
          <w:shd w:val="clear" w:color="auto" w:fill="F5FDFE"/>
        </w:rPr>
        <w:t>e) dei membri del consiglio di amministrazione cui sia stata conferita la legale rappresentanza, ivi compresi gli institori e i procuratori generali;</w:t>
      </w:r>
      <w:r w:rsidRPr="006B7E77">
        <w:rPr>
          <w:rFonts w:ascii="Arial" w:hAnsi="Arial" w:cs="Arial"/>
          <w:i/>
          <w:iCs/>
          <w:sz w:val="20"/>
          <w:szCs w:val="20"/>
        </w:rPr>
        <w:br/>
      </w:r>
      <w:r w:rsidRPr="006B7E77">
        <w:rPr>
          <w:rFonts w:ascii="Arial" w:hAnsi="Arial" w:cs="Arial"/>
          <w:i/>
          <w:iCs/>
          <w:sz w:val="20"/>
          <w:szCs w:val="20"/>
          <w:shd w:val="clear" w:color="auto" w:fill="F5FDFE"/>
        </w:rPr>
        <w:t>f) dei componenti degli organi con poteri di direzione o di vigilanza o dei soggetti muniti di poteri di rappresentanza, di direzione o di controllo;</w:t>
      </w:r>
      <w:r w:rsidRPr="006B7E77">
        <w:rPr>
          <w:rFonts w:ascii="Arial" w:hAnsi="Arial" w:cs="Arial"/>
          <w:i/>
          <w:iCs/>
          <w:sz w:val="20"/>
          <w:szCs w:val="20"/>
        </w:rPr>
        <w:br/>
      </w:r>
      <w:r w:rsidRPr="006B7E77">
        <w:rPr>
          <w:rFonts w:ascii="Arial" w:hAnsi="Arial" w:cs="Arial"/>
          <w:i/>
          <w:iCs/>
          <w:sz w:val="20"/>
          <w:szCs w:val="20"/>
          <w:shd w:val="clear" w:color="auto" w:fill="F5FDFE"/>
        </w:rPr>
        <w:t>g) del direttore tecnico o del socio unico;</w:t>
      </w:r>
      <w:r w:rsidRPr="006B7E77">
        <w:rPr>
          <w:rFonts w:ascii="Arial" w:hAnsi="Arial" w:cs="Arial"/>
          <w:i/>
          <w:iCs/>
          <w:sz w:val="20"/>
          <w:szCs w:val="20"/>
        </w:rPr>
        <w:br/>
      </w:r>
      <w:r w:rsidRPr="006B7E77">
        <w:rPr>
          <w:rFonts w:ascii="Arial" w:hAnsi="Arial" w:cs="Arial"/>
          <w:i/>
          <w:iCs/>
          <w:sz w:val="20"/>
          <w:szCs w:val="20"/>
          <w:shd w:val="clear" w:color="auto" w:fill="F5FDFE"/>
        </w:rPr>
        <w:t>h) dell’amministratore di fatto nelle ipotesi di cui alle lettere precedenti.</w:t>
      </w:r>
    </w:p>
    <w:p w14:paraId="6647548F" w14:textId="77777777" w:rsidR="00425DB1" w:rsidRPr="006B7E77" w:rsidRDefault="00425DB1" w:rsidP="00425DB1">
      <w:pPr>
        <w:pStyle w:val="Testonotaapidipagina"/>
      </w:pPr>
      <w:r w:rsidRPr="006B7E77">
        <w:rPr>
          <w:shd w:val="clear" w:color="auto" w:fill="F5FDFE"/>
        </w:rPr>
        <w:t>Nel caso in cui il socio sia una persona giuridica l’esclusione va disposta se la sentenza o il decreto ovvero la misura interdittiva sono stati emessi nei confronti degli amministratori di quest’ultima.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583"/>
    <w:multiLevelType w:val="hybridMultilevel"/>
    <w:tmpl w:val="9F806E2E"/>
    <w:lvl w:ilvl="0" w:tplc="359E4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9C1B49"/>
    <w:multiLevelType w:val="hybridMultilevel"/>
    <w:tmpl w:val="2A903936"/>
    <w:numStyleLink w:val="Stileimportato34"/>
  </w:abstractNum>
  <w:abstractNum w:abstractNumId="2" w15:restartNumberingAfterBreak="0">
    <w:nsid w:val="0DF1029E"/>
    <w:multiLevelType w:val="hybridMultilevel"/>
    <w:tmpl w:val="00E0C9B4"/>
    <w:numStyleLink w:val="Stileimportato3"/>
  </w:abstractNum>
  <w:abstractNum w:abstractNumId="3" w15:restartNumberingAfterBreak="0">
    <w:nsid w:val="1A752CAE"/>
    <w:multiLevelType w:val="hybridMultilevel"/>
    <w:tmpl w:val="C6149D12"/>
    <w:numStyleLink w:val="Stileimportato39"/>
  </w:abstractNum>
  <w:abstractNum w:abstractNumId="4" w15:restartNumberingAfterBreak="0">
    <w:nsid w:val="1D352B69"/>
    <w:multiLevelType w:val="hybridMultilevel"/>
    <w:tmpl w:val="0900C2F6"/>
    <w:styleLink w:val="Stileimportato36"/>
    <w:lvl w:ilvl="0" w:tplc="D29E9ED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6B4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3833EE">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10CA8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273E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8D21A">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FAAA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AC147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4A030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92541B"/>
    <w:multiLevelType w:val="hybridMultilevel"/>
    <w:tmpl w:val="E990EBEE"/>
    <w:lvl w:ilvl="0" w:tplc="543006DE">
      <w:start w:val="3"/>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7825144"/>
    <w:multiLevelType w:val="hybridMultilevel"/>
    <w:tmpl w:val="C6149D12"/>
    <w:styleLink w:val="Stileimportato39"/>
    <w:lvl w:ilvl="0" w:tplc="62DAAC1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F8D0F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A654E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34D1D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05E5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D08EC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AADC6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B6229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A342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D192A21"/>
    <w:multiLevelType w:val="hybridMultilevel"/>
    <w:tmpl w:val="00E0C9B4"/>
    <w:styleLink w:val="Stileimportato3"/>
    <w:lvl w:ilvl="0" w:tplc="A7A27D6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A962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62438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88AC7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02A7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CF4B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A393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6219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32FC2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C41D24"/>
    <w:multiLevelType w:val="hybridMultilevel"/>
    <w:tmpl w:val="536E2B1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B17FA"/>
    <w:multiLevelType w:val="hybridMultilevel"/>
    <w:tmpl w:val="330E04D0"/>
    <w:lvl w:ilvl="0" w:tplc="E580F428">
      <w:start w:val="1"/>
      <w:numFmt w:val="lowerLetter"/>
      <w:lvlText w:val="%1)"/>
      <w:lvlJc w:val="left"/>
      <w:pPr>
        <w:ind w:left="1068" w:hanging="360"/>
      </w:pPr>
      <w:rPr>
        <w:rFonts w:ascii="Calibri" w:hAnsi="Calibri" w:cs="Calibri" w:hint="default"/>
        <w:sz w:val="27"/>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655C49AA"/>
    <w:multiLevelType w:val="hybridMultilevel"/>
    <w:tmpl w:val="467A0C76"/>
    <w:numStyleLink w:val="Stileimportato35"/>
  </w:abstractNum>
  <w:abstractNum w:abstractNumId="12" w15:restartNumberingAfterBreak="0">
    <w:nsid w:val="6E9A5C67"/>
    <w:multiLevelType w:val="hybridMultilevel"/>
    <w:tmpl w:val="2A903936"/>
    <w:styleLink w:val="Stileimportato34"/>
    <w:lvl w:ilvl="0" w:tplc="4BE871B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0E6B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688C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418B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A0C0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0A5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FE09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EEFEA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08AD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ED665BF"/>
    <w:multiLevelType w:val="hybridMultilevel"/>
    <w:tmpl w:val="467A0C76"/>
    <w:styleLink w:val="Stileimportato35"/>
    <w:lvl w:ilvl="0" w:tplc="44BA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5673D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FC73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EA2C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189C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E12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1AC9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D68E4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B0E7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80169894">
    <w:abstractNumId w:val="9"/>
  </w:num>
  <w:num w:numId="2" w16cid:durableId="1081370096">
    <w:abstractNumId w:val="4"/>
  </w:num>
  <w:num w:numId="3" w16cid:durableId="1977831372">
    <w:abstractNumId w:val="6"/>
  </w:num>
  <w:num w:numId="4" w16cid:durableId="175845624">
    <w:abstractNumId w:val="3"/>
  </w:num>
  <w:num w:numId="5" w16cid:durableId="862786953">
    <w:abstractNumId w:val="10"/>
  </w:num>
  <w:num w:numId="6" w16cid:durableId="1634023129">
    <w:abstractNumId w:val="8"/>
  </w:num>
  <w:num w:numId="7" w16cid:durableId="1937899815">
    <w:abstractNumId w:val="0"/>
  </w:num>
  <w:num w:numId="8" w16cid:durableId="1490366267">
    <w:abstractNumId w:val="5"/>
  </w:num>
  <w:num w:numId="9" w16cid:durableId="1253005977">
    <w:abstractNumId w:val="7"/>
  </w:num>
  <w:num w:numId="10" w16cid:durableId="936794342">
    <w:abstractNumId w:val="12"/>
  </w:num>
  <w:num w:numId="11" w16cid:durableId="714351917">
    <w:abstractNumId w:val="1"/>
  </w:num>
  <w:num w:numId="12" w16cid:durableId="1750301071">
    <w:abstractNumId w:val="13"/>
  </w:num>
  <w:num w:numId="13" w16cid:durableId="875122487">
    <w:abstractNumId w:val="11"/>
  </w:num>
  <w:num w:numId="14" w16cid:durableId="133373901">
    <w:abstractNumId w:val="2"/>
    <w:lvlOverride w:ilvl="0">
      <w:lvl w:ilvl="0" w:tplc="267CBEE4">
        <w:start w:val="1"/>
        <w:numFmt w:val="bullet"/>
        <w:lvlText w:val="-"/>
        <w:lvlJc w:val="left"/>
        <w:pPr>
          <w:ind w:left="5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6927C4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CC253C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D92C207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A3607E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634022A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C1CD5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8FC0CE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E2A43C8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5" w16cid:durableId="13967848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5BF"/>
    <w:rsid w:val="00035265"/>
    <w:rsid w:val="000360C4"/>
    <w:rsid w:val="00040495"/>
    <w:rsid w:val="00041185"/>
    <w:rsid w:val="000679FA"/>
    <w:rsid w:val="00084EBC"/>
    <w:rsid w:val="000B2327"/>
    <w:rsid w:val="000C3CCB"/>
    <w:rsid w:val="0011645E"/>
    <w:rsid w:val="00132C95"/>
    <w:rsid w:val="00133F0C"/>
    <w:rsid w:val="00143F31"/>
    <w:rsid w:val="001571C7"/>
    <w:rsid w:val="00167134"/>
    <w:rsid w:val="0016774A"/>
    <w:rsid w:val="001A2328"/>
    <w:rsid w:val="001B7BFB"/>
    <w:rsid w:val="001C61A7"/>
    <w:rsid w:val="001D36BE"/>
    <w:rsid w:val="002059EB"/>
    <w:rsid w:val="00215AC1"/>
    <w:rsid w:val="00216328"/>
    <w:rsid w:val="002238FD"/>
    <w:rsid w:val="00240DED"/>
    <w:rsid w:val="00242F9C"/>
    <w:rsid w:val="00255496"/>
    <w:rsid w:val="002562A9"/>
    <w:rsid w:val="00257530"/>
    <w:rsid w:val="00277E6A"/>
    <w:rsid w:val="0028344A"/>
    <w:rsid w:val="002B65FA"/>
    <w:rsid w:val="002C4284"/>
    <w:rsid w:val="002E0C5A"/>
    <w:rsid w:val="002E2A95"/>
    <w:rsid w:val="002F0DCC"/>
    <w:rsid w:val="002F586C"/>
    <w:rsid w:val="002F5EFA"/>
    <w:rsid w:val="00317B48"/>
    <w:rsid w:val="003248D1"/>
    <w:rsid w:val="00335404"/>
    <w:rsid w:val="00337595"/>
    <w:rsid w:val="00341FC0"/>
    <w:rsid w:val="0036687C"/>
    <w:rsid w:val="00371679"/>
    <w:rsid w:val="003869E3"/>
    <w:rsid w:val="00391E79"/>
    <w:rsid w:val="00393A98"/>
    <w:rsid w:val="00394F41"/>
    <w:rsid w:val="003B4E8D"/>
    <w:rsid w:val="003B7BD5"/>
    <w:rsid w:val="003C384D"/>
    <w:rsid w:val="003C49B2"/>
    <w:rsid w:val="003E0E5A"/>
    <w:rsid w:val="003E7437"/>
    <w:rsid w:val="003F083F"/>
    <w:rsid w:val="003F23F1"/>
    <w:rsid w:val="00403145"/>
    <w:rsid w:val="00425DB1"/>
    <w:rsid w:val="00430108"/>
    <w:rsid w:val="00433C4C"/>
    <w:rsid w:val="0043700D"/>
    <w:rsid w:val="00453CFC"/>
    <w:rsid w:val="00477656"/>
    <w:rsid w:val="00486A76"/>
    <w:rsid w:val="004A4464"/>
    <w:rsid w:val="004C3EAF"/>
    <w:rsid w:val="004C5160"/>
    <w:rsid w:val="004D7D32"/>
    <w:rsid w:val="00520947"/>
    <w:rsid w:val="0052122F"/>
    <w:rsid w:val="00523074"/>
    <w:rsid w:val="005439B5"/>
    <w:rsid w:val="00555FB5"/>
    <w:rsid w:val="00575F28"/>
    <w:rsid w:val="0058481D"/>
    <w:rsid w:val="005A4FD5"/>
    <w:rsid w:val="005B3E3E"/>
    <w:rsid w:val="005B71E3"/>
    <w:rsid w:val="005D0894"/>
    <w:rsid w:val="005E3B3D"/>
    <w:rsid w:val="0060353D"/>
    <w:rsid w:val="00607F76"/>
    <w:rsid w:val="00622558"/>
    <w:rsid w:val="006272EE"/>
    <w:rsid w:val="00660E28"/>
    <w:rsid w:val="00664E46"/>
    <w:rsid w:val="00676E34"/>
    <w:rsid w:val="00690BE2"/>
    <w:rsid w:val="00691070"/>
    <w:rsid w:val="0069668B"/>
    <w:rsid w:val="006A5DF3"/>
    <w:rsid w:val="006C25EE"/>
    <w:rsid w:val="006C3BA6"/>
    <w:rsid w:val="006C6F66"/>
    <w:rsid w:val="006E10AB"/>
    <w:rsid w:val="006E5F96"/>
    <w:rsid w:val="006F47A7"/>
    <w:rsid w:val="007006B8"/>
    <w:rsid w:val="00706495"/>
    <w:rsid w:val="00710CEF"/>
    <w:rsid w:val="00721045"/>
    <w:rsid w:val="00722082"/>
    <w:rsid w:val="00743292"/>
    <w:rsid w:val="00745BEE"/>
    <w:rsid w:val="00760910"/>
    <w:rsid w:val="007712C5"/>
    <w:rsid w:val="00781669"/>
    <w:rsid w:val="007A3E3F"/>
    <w:rsid w:val="007D1041"/>
    <w:rsid w:val="007D721E"/>
    <w:rsid w:val="007E41B3"/>
    <w:rsid w:val="007F05CC"/>
    <w:rsid w:val="007F7492"/>
    <w:rsid w:val="00817C71"/>
    <w:rsid w:val="0082525C"/>
    <w:rsid w:val="008279C9"/>
    <w:rsid w:val="00847A01"/>
    <w:rsid w:val="00854656"/>
    <w:rsid w:val="008621EC"/>
    <w:rsid w:val="008A5031"/>
    <w:rsid w:val="008A6D2A"/>
    <w:rsid w:val="008C05B4"/>
    <w:rsid w:val="008E2340"/>
    <w:rsid w:val="009071B4"/>
    <w:rsid w:val="00913E39"/>
    <w:rsid w:val="00915D25"/>
    <w:rsid w:val="00920198"/>
    <w:rsid w:val="009325C8"/>
    <w:rsid w:val="00950F24"/>
    <w:rsid w:val="009775BA"/>
    <w:rsid w:val="00977906"/>
    <w:rsid w:val="009806BA"/>
    <w:rsid w:val="00981244"/>
    <w:rsid w:val="0098773E"/>
    <w:rsid w:val="0099626B"/>
    <w:rsid w:val="009A5BAE"/>
    <w:rsid w:val="009B4FD5"/>
    <w:rsid w:val="009C03EC"/>
    <w:rsid w:val="009D7B62"/>
    <w:rsid w:val="009E0054"/>
    <w:rsid w:val="009E5E41"/>
    <w:rsid w:val="00A12E26"/>
    <w:rsid w:val="00AC3225"/>
    <w:rsid w:val="00AC4AF0"/>
    <w:rsid w:val="00AC617A"/>
    <w:rsid w:val="00AD1915"/>
    <w:rsid w:val="00AF0438"/>
    <w:rsid w:val="00B03DCC"/>
    <w:rsid w:val="00B10D5E"/>
    <w:rsid w:val="00B23B33"/>
    <w:rsid w:val="00B337AB"/>
    <w:rsid w:val="00B408A5"/>
    <w:rsid w:val="00B460B5"/>
    <w:rsid w:val="00B479ED"/>
    <w:rsid w:val="00B500BC"/>
    <w:rsid w:val="00B57186"/>
    <w:rsid w:val="00B629B7"/>
    <w:rsid w:val="00B7647E"/>
    <w:rsid w:val="00BA3CA8"/>
    <w:rsid w:val="00BB0ECE"/>
    <w:rsid w:val="00BD39E5"/>
    <w:rsid w:val="00BD4559"/>
    <w:rsid w:val="00BF5461"/>
    <w:rsid w:val="00C2609F"/>
    <w:rsid w:val="00C47BB9"/>
    <w:rsid w:val="00C64AB5"/>
    <w:rsid w:val="00C7062C"/>
    <w:rsid w:val="00C9349F"/>
    <w:rsid w:val="00C9725E"/>
    <w:rsid w:val="00CB19A4"/>
    <w:rsid w:val="00CB723C"/>
    <w:rsid w:val="00CC5407"/>
    <w:rsid w:val="00CD4AB2"/>
    <w:rsid w:val="00CD7AAB"/>
    <w:rsid w:val="00CE2A1D"/>
    <w:rsid w:val="00CE6C07"/>
    <w:rsid w:val="00CF0D36"/>
    <w:rsid w:val="00D01A1F"/>
    <w:rsid w:val="00D03551"/>
    <w:rsid w:val="00D72655"/>
    <w:rsid w:val="00DC61CA"/>
    <w:rsid w:val="00DD65E5"/>
    <w:rsid w:val="00DF4C6B"/>
    <w:rsid w:val="00DF7137"/>
    <w:rsid w:val="00E212E9"/>
    <w:rsid w:val="00E21C59"/>
    <w:rsid w:val="00E31126"/>
    <w:rsid w:val="00E32812"/>
    <w:rsid w:val="00E561BA"/>
    <w:rsid w:val="00E743E1"/>
    <w:rsid w:val="00E7485C"/>
    <w:rsid w:val="00E9215E"/>
    <w:rsid w:val="00EA44FE"/>
    <w:rsid w:val="00EB154F"/>
    <w:rsid w:val="00EC4FDD"/>
    <w:rsid w:val="00EF4F2E"/>
    <w:rsid w:val="00F14378"/>
    <w:rsid w:val="00F14AD1"/>
    <w:rsid w:val="00F15BB3"/>
    <w:rsid w:val="00F165BF"/>
    <w:rsid w:val="00F34EA8"/>
    <w:rsid w:val="00F6726F"/>
    <w:rsid w:val="00F825A7"/>
    <w:rsid w:val="00F91E88"/>
    <w:rsid w:val="00F94810"/>
    <w:rsid w:val="00FA033F"/>
    <w:rsid w:val="00FA47BF"/>
    <w:rsid w:val="00FA69C2"/>
    <w:rsid w:val="00FB20B7"/>
    <w:rsid w:val="00FB42B1"/>
    <w:rsid w:val="00FC567F"/>
    <w:rsid w:val="00FC7829"/>
    <w:rsid w:val="00FE3DC5"/>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AAE5"/>
  <w15:docId w15:val="{26C91D65-F612-4F2A-95BD-25D0A95C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25DB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Titolo5">
    <w:name w:val="heading 5"/>
    <w:basedOn w:val="Normale"/>
    <w:next w:val="Normale"/>
    <w:link w:val="Titolo5Carattere"/>
    <w:uiPriority w:val="9"/>
    <w:semiHidden/>
    <w:unhideWhenUsed/>
    <w:qFormat/>
    <w:rsid w:val="009071B4"/>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AC617A"/>
    <w:pPr>
      <w:spacing w:after="120"/>
    </w:pPr>
  </w:style>
  <w:style w:type="character" w:customStyle="1" w:styleId="CorpotestoCarattere">
    <w:name w:val="Corpo testo Carattere"/>
    <w:basedOn w:val="Carpredefinitoparagrafo"/>
    <w:link w:val="Corpotesto"/>
    <w:uiPriority w:val="99"/>
    <w:semiHidden/>
    <w:rsid w:val="00AC617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A3C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3CA8"/>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1B7BFB"/>
    <w:rPr>
      <w:color w:val="0000FF" w:themeColor="hyperlink"/>
      <w:u w:val="single"/>
    </w:rPr>
  </w:style>
  <w:style w:type="character" w:customStyle="1" w:styleId="Titolo1Carattere">
    <w:name w:val="Titolo 1 Carattere"/>
    <w:basedOn w:val="Carpredefinitoparagrafo"/>
    <w:link w:val="Titolo1"/>
    <w:uiPriority w:val="9"/>
    <w:rsid w:val="00425DB1"/>
    <w:rPr>
      <w:rFonts w:asciiTheme="majorHAnsi" w:eastAsiaTheme="majorEastAsia" w:hAnsiTheme="majorHAnsi" w:cstheme="majorBidi"/>
      <w:b/>
      <w:bCs/>
      <w:color w:val="365F91" w:themeColor="accent1" w:themeShade="BF"/>
      <w:sz w:val="28"/>
      <w:szCs w:val="28"/>
      <w:lang w:val="en-US"/>
    </w:rPr>
  </w:style>
  <w:style w:type="table" w:styleId="Grigliatabella">
    <w:name w:val="Table Grid"/>
    <w:basedOn w:val="Tabellanormale"/>
    <w:rsid w:val="00425DB1"/>
    <w:pPr>
      <w:spacing w:before="0" w:line="240" w:lineRule="auto"/>
      <w:ind w:left="0"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25DB1"/>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425DB1"/>
    <w:rPr>
      <w:rFonts w:ascii="Arial" w:eastAsia="Times New Roman" w:hAnsi="Arial" w:cs="Arial"/>
      <w:sz w:val="18"/>
      <w:szCs w:val="20"/>
    </w:rPr>
  </w:style>
  <w:style w:type="character" w:styleId="Rimandonotaapidipagina">
    <w:name w:val="footnote reference"/>
    <w:basedOn w:val="Carpredefinitoparagrafo"/>
    <w:unhideWhenUsed/>
    <w:rsid w:val="00425DB1"/>
    <w:rPr>
      <w:vertAlign w:val="superscript"/>
    </w:rPr>
  </w:style>
  <w:style w:type="paragraph" w:styleId="Rientrocorpodeltesto">
    <w:name w:val="Body Text Indent"/>
    <w:basedOn w:val="Normale"/>
    <w:link w:val="RientrocorpodeltestoCarattere"/>
    <w:uiPriority w:val="99"/>
    <w:semiHidden/>
    <w:unhideWhenUsed/>
    <w:rsid w:val="00425DB1"/>
    <w:pPr>
      <w:spacing w:after="120" w:line="276" w:lineRule="auto"/>
      <w:ind w:left="283"/>
    </w:pPr>
    <w:rPr>
      <w:rFonts w:asciiTheme="minorHAnsi" w:eastAsiaTheme="minorHAnsi" w:hAnsiTheme="minorHAnsi" w:cstheme="minorBidi"/>
      <w:sz w:val="22"/>
      <w:szCs w:val="22"/>
      <w:lang w:val="en-US" w:eastAsia="en-US"/>
    </w:rPr>
  </w:style>
  <w:style w:type="character" w:customStyle="1" w:styleId="RientrocorpodeltestoCarattere">
    <w:name w:val="Rientro corpo del testo Carattere"/>
    <w:basedOn w:val="Carpredefinitoparagrafo"/>
    <w:link w:val="Rientrocorpodeltesto"/>
    <w:uiPriority w:val="99"/>
    <w:semiHidden/>
    <w:rsid w:val="00425DB1"/>
    <w:rPr>
      <w:lang w:val="en-US"/>
    </w:rPr>
  </w:style>
  <w:style w:type="character" w:customStyle="1" w:styleId="NessunoA">
    <w:name w:val="Nessuno A"/>
    <w:rsid w:val="00425DB1"/>
  </w:style>
  <w:style w:type="character" w:customStyle="1" w:styleId="Nessuno">
    <w:name w:val="Nessuno"/>
    <w:rsid w:val="00425DB1"/>
  </w:style>
  <w:style w:type="character" w:customStyle="1" w:styleId="Hyperlink4">
    <w:name w:val="Hyperlink.4"/>
    <w:basedOn w:val="Nessuno"/>
    <w:rsid w:val="00425DB1"/>
    <w:rPr>
      <w:sz w:val="22"/>
      <w:szCs w:val="22"/>
    </w:rPr>
  </w:style>
  <w:style w:type="numbering" w:customStyle="1" w:styleId="Stileimportato36">
    <w:name w:val="Stile importato 36"/>
    <w:rsid w:val="00425DB1"/>
    <w:pPr>
      <w:numPr>
        <w:numId w:val="2"/>
      </w:numPr>
    </w:pPr>
  </w:style>
  <w:style w:type="numbering" w:customStyle="1" w:styleId="Stileimportato39">
    <w:name w:val="Stile importato 39"/>
    <w:rsid w:val="00425DB1"/>
    <w:pPr>
      <w:numPr>
        <w:numId w:val="3"/>
      </w:numPr>
    </w:pPr>
  </w:style>
  <w:style w:type="numbering" w:customStyle="1" w:styleId="Stileimportato3">
    <w:name w:val="Stile importato 3"/>
    <w:rsid w:val="007712C5"/>
    <w:pPr>
      <w:numPr>
        <w:numId w:val="9"/>
      </w:numPr>
    </w:pPr>
  </w:style>
  <w:style w:type="numbering" w:customStyle="1" w:styleId="Stileimportato34">
    <w:name w:val="Stile importato 34"/>
    <w:rsid w:val="007712C5"/>
    <w:pPr>
      <w:numPr>
        <w:numId w:val="10"/>
      </w:numPr>
    </w:pPr>
  </w:style>
  <w:style w:type="numbering" w:customStyle="1" w:styleId="Stileimportato35">
    <w:name w:val="Stile importato 35"/>
    <w:rsid w:val="007712C5"/>
    <w:pPr>
      <w:numPr>
        <w:numId w:val="12"/>
      </w:numPr>
    </w:pPr>
  </w:style>
  <w:style w:type="paragraph" w:styleId="Intestazione">
    <w:name w:val="header"/>
    <w:basedOn w:val="Normale"/>
    <w:link w:val="IntestazioneCarattere"/>
    <w:uiPriority w:val="99"/>
    <w:unhideWhenUsed/>
    <w:rsid w:val="007712C5"/>
    <w:pPr>
      <w:tabs>
        <w:tab w:val="center" w:pos="4819"/>
        <w:tab w:val="right" w:pos="9638"/>
      </w:tabs>
    </w:pPr>
  </w:style>
  <w:style w:type="character" w:customStyle="1" w:styleId="IntestazioneCarattere">
    <w:name w:val="Intestazione Carattere"/>
    <w:basedOn w:val="Carpredefinitoparagrafo"/>
    <w:link w:val="Intestazione"/>
    <w:uiPriority w:val="99"/>
    <w:rsid w:val="007712C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712C5"/>
    <w:pPr>
      <w:tabs>
        <w:tab w:val="center" w:pos="4819"/>
        <w:tab w:val="right" w:pos="9638"/>
      </w:tabs>
    </w:pPr>
  </w:style>
  <w:style w:type="character" w:customStyle="1" w:styleId="PidipaginaCarattere">
    <w:name w:val="Piè di pagina Carattere"/>
    <w:basedOn w:val="Carpredefinitoparagrafo"/>
    <w:link w:val="Pidipagina"/>
    <w:uiPriority w:val="99"/>
    <w:rsid w:val="007712C5"/>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
    <w:semiHidden/>
    <w:rsid w:val="009071B4"/>
    <w:rPr>
      <w:rFonts w:asciiTheme="majorHAnsi" w:eastAsiaTheme="majorEastAsia" w:hAnsiTheme="majorHAnsi" w:cstheme="majorBidi"/>
      <w:color w:val="365F91" w:themeColor="accent1" w:themeShade="B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92140">
      <w:bodyDiv w:val="1"/>
      <w:marLeft w:val="0"/>
      <w:marRight w:val="0"/>
      <w:marTop w:val="0"/>
      <w:marBottom w:val="0"/>
      <w:divBdr>
        <w:top w:val="none" w:sz="0" w:space="0" w:color="auto"/>
        <w:left w:val="none" w:sz="0" w:space="0" w:color="auto"/>
        <w:bottom w:val="none" w:sz="0" w:space="0" w:color="auto"/>
        <w:right w:val="none" w:sz="0" w:space="0" w:color="auto"/>
      </w:divBdr>
    </w:div>
    <w:div w:id="806514094">
      <w:bodyDiv w:val="1"/>
      <w:marLeft w:val="0"/>
      <w:marRight w:val="0"/>
      <w:marTop w:val="0"/>
      <w:marBottom w:val="0"/>
      <w:divBdr>
        <w:top w:val="none" w:sz="0" w:space="0" w:color="auto"/>
        <w:left w:val="none" w:sz="0" w:space="0" w:color="auto"/>
        <w:bottom w:val="none" w:sz="0" w:space="0" w:color="auto"/>
        <w:right w:val="none" w:sz="0" w:space="0" w:color="auto"/>
      </w:divBdr>
    </w:div>
    <w:div w:id="928273068">
      <w:bodyDiv w:val="1"/>
      <w:marLeft w:val="0"/>
      <w:marRight w:val="0"/>
      <w:marTop w:val="0"/>
      <w:marBottom w:val="0"/>
      <w:divBdr>
        <w:top w:val="none" w:sz="0" w:space="0" w:color="auto"/>
        <w:left w:val="none" w:sz="0" w:space="0" w:color="auto"/>
        <w:bottom w:val="none" w:sz="0" w:space="0" w:color="auto"/>
        <w:right w:val="none" w:sz="0" w:space="0" w:color="auto"/>
      </w:divBdr>
    </w:div>
    <w:div w:id="1696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s://www.bosettiegatti.eu/info/norme/statali/codicecivi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s://www.bosettiegatti.eu/info/norme/statali/codicecivile.htm" TargetMode="External"/><Relationship Id="rId10" Type="http://schemas.openxmlformats.org/officeDocument/2006/relationships/hyperlink" Target="https://www.bosettiegatti.eu/info/norme/statali/2023_0036.htm" TargetMode="External"/><Relationship Id="rId19"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penale.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23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320C-3552-4420-B90C-23178B7F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3174</Words>
  <Characters>18096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dc:description>Prodotto protetto dalla disciplina sui diritti d'autore; non divulgabile senza espressa autorizzazione di Soluzione srl</dc:description>
  <cp:lastModifiedBy>GALLI Maura</cp:lastModifiedBy>
  <cp:revision>29</cp:revision>
  <cp:lastPrinted>2017-07-19T06:54:00Z</cp:lastPrinted>
  <dcterms:created xsi:type="dcterms:W3CDTF">2020-04-16T06:53:00Z</dcterms:created>
  <dcterms:modified xsi:type="dcterms:W3CDTF">2023-09-10T08:19:00Z</dcterms:modified>
</cp:coreProperties>
</file>